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65" w:type="dxa"/>
        <w:tblCellSpacing w:w="0" w:type="dxa"/>
        <w:tblInd w:w="-108" w:type="dxa"/>
        <w:shd w:val="clear" w:color="auto" w:fill="FFFFFF"/>
        <w:tblCellMar>
          <w:left w:w="0" w:type="dxa"/>
          <w:right w:w="0" w:type="dxa"/>
        </w:tblCellMar>
        <w:tblLook w:val="04A0"/>
      </w:tblPr>
      <w:tblGrid>
        <w:gridCol w:w="4077"/>
        <w:gridCol w:w="5812"/>
        <w:gridCol w:w="5476"/>
      </w:tblGrid>
      <w:tr w:rsidR="00E35F08" w:rsidRPr="00AA1E80" w:rsidTr="00E35F08">
        <w:trPr>
          <w:trHeight w:val="891"/>
          <w:tblCellSpacing w:w="0" w:type="dxa"/>
        </w:trPr>
        <w:tc>
          <w:tcPr>
            <w:tcW w:w="4077" w:type="dxa"/>
            <w:shd w:val="clear" w:color="auto" w:fill="FFFFFF"/>
          </w:tcPr>
          <w:p w:rsidR="00E35F08" w:rsidRPr="0009400D" w:rsidRDefault="00E35F08" w:rsidP="00A81F3F">
            <w:pPr>
              <w:pStyle w:val="Heading1"/>
              <w:tabs>
                <w:tab w:val="left" w:pos="720"/>
              </w:tabs>
              <w:spacing w:line="340" w:lineRule="exact"/>
              <w:ind w:right="-108"/>
              <w:jc w:val="center"/>
              <w:rPr>
                <w:rFonts w:ascii="Times New Roman Bold" w:hAnsi="Times New Roman Bold"/>
              </w:rPr>
            </w:pPr>
            <w:r w:rsidRPr="0009400D">
              <w:rPr>
                <w:rFonts w:ascii="Times New Roman Bold" w:hAnsi="Times New Roman Bold"/>
                <w:bCs w:val="0"/>
                <w:sz w:val="24"/>
                <w:szCs w:val="24"/>
              </w:rPr>
              <w:t>ỦY BAN TH</w:t>
            </w:r>
            <w:r w:rsidRPr="0009400D">
              <w:rPr>
                <w:rFonts w:ascii="Times New Roman Bold" w:hAnsi="Times New Roman Bold" w:hint="eastAsia"/>
                <w:bCs w:val="0"/>
                <w:sz w:val="24"/>
                <w:szCs w:val="24"/>
              </w:rPr>
              <w:t>Ư</w:t>
            </w:r>
            <w:r w:rsidRPr="0009400D">
              <w:rPr>
                <w:rFonts w:ascii="Times New Roman Bold" w:hAnsi="Times New Roman Bold"/>
                <w:bCs w:val="0"/>
                <w:sz w:val="24"/>
                <w:szCs w:val="24"/>
              </w:rPr>
              <w:t>ỜNG VỤ QUỐC HỘI</w:t>
            </w:r>
          </w:p>
          <w:p w:rsidR="00E35F08" w:rsidRPr="00E23779" w:rsidRDefault="002A4033" w:rsidP="00A81F3F">
            <w:pPr>
              <w:spacing w:before="240"/>
              <w:jc w:val="center"/>
              <w:rPr>
                <w:rFonts w:ascii="Times New Roman" w:hAnsi="Times New Roman"/>
                <w:spacing w:val="-10"/>
                <w:sz w:val="26"/>
                <w:szCs w:val="26"/>
              </w:rPr>
            </w:pPr>
            <w:r w:rsidRPr="002A4033">
              <w:rPr>
                <w:rFonts w:ascii="Times New Roman" w:hAnsi="Times New Roman"/>
                <w:bCs/>
                <w:noProof/>
                <w:spacing w:val="-14"/>
                <w:szCs w:val="24"/>
              </w:rPr>
              <w:pict>
                <v:line id="Straight Connector 1" o:spid="_x0000_s1026" style="position:absolute;left:0;text-align:left;z-index:251662336;visibility:visible;mso-wrap-distance-top:-6e-5mm;mso-wrap-distance-bottom:-6e-5mm" from="66.25pt,2.8pt" to="140.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CxRGw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"/>
              </w:pict>
            </w:r>
            <w:r w:rsidR="00E35F08" w:rsidRPr="00E23779">
              <w:rPr>
                <w:rFonts w:ascii="Times New Roman" w:hAnsi="Times New Roman"/>
                <w:spacing w:val="-10"/>
                <w:sz w:val="26"/>
                <w:szCs w:val="26"/>
              </w:rPr>
              <w:t>Số: /NQ-UBTVQH14</w:t>
            </w:r>
          </w:p>
          <w:p w:rsidR="00E35F08" w:rsidRPr="00E35F08" w:rsidDel="000024CB" w:rsidRDefault="004308D3" w:rsidP="00A81F3F">
            <w:pPr>
              <w:spacing w:before="120" w:after="0" w:line="312" w:lineRule="atLeast"/>
              <w:jc w:val="center"/>
              <w:rPr>
                <w:rFonts w:ascii="Times New Roman" w:eastAsia="Times New Roman" w:hAnsi="Times New Roman" w:cs="Times New Roman"/>
                <w:bCs/>
                <w:i/>
                <w:noProof/>
                <w:color w:val="000000"/>
                <w:sz w:val="26"/>
                <w:szCs w:val="26"/>
              </w:rPr>
            </w:pPr>
            <w:r>
              <w:rPr>
                <w:rFonts w:ascii="Times New Roman" w:eastAsia="Times New Roman" w:hAnsi="Times New Roman" w:cs="Times New Roman"/>
                <w:bCs/>
                <w:i/>
                <w:noProof/>
                <w:color w:val="000000"/>
                <w:sz w:val="26"/>
                <w:szCs w:val="26"/>
              </w:rPr>
              <w:t>(</w:t>
            </w:r>
            <w:r w:rsidR="00E35F08" w:rsidRPr="00E35F08">
              <w:rPr>
                <w:rFonts w:ascii="Times New Roman" w:eastAsia="Times New Roman" w:hAnsi="Times New Roman" w:cs="Times New Roman"/>
                <w:bCs/>
                <w:i/>
                <w:noProof/>
                <w:color w:val="000000"/>
                <w:sz w:val="26"/>
                <w:szCs w:val="26"/>
              </w:rPr>
              <w:t>Dự thảo</w:t>
            </w:r>
            <w:r>
              <w:rPr>
                <w:rFonts w:ascii="Times New Roman" w:eastAsia="Times New Roman" w:hAnsi="Times New Roman" w:cs="Times New Roman"/>
                <w:bCs/>
                <w:i/>
                <w:noProof/>
                <w:color w:val="000000"/>
                <w:sz w:val="26"/>
                <w:szCs w:val="26"/>
              </w:rPr>
              <w:t>)</w:t>
            </w:r>
          </w:p>
        </w:tc>
        <w:tc>
          <w:tcPr>
            <w:tcW w:w="5812" w:type="dxa"/>
            <w:shd w:val="clear" w:color="auto" w:fill="FFFFFF"/>
          </w:tcPr>
          <w:p w:rsidR="00E35F08" w:rsidRPr="0009400D" w:rsidRDefault="00E35F08" w:rsidP="00A81F3F">
            <w:pPr>
              <w:pStyle w:val="Heading1"/>
              <w:tabs>
                <w:tab w:val="left" w:pos="720"/>
              </w:tabs>
              <w:spacing w:line="340" w:lineRule="exact"/>
              <w:jc w:val="center"/>
              <w:rPr>
                <w:rFonts w:ascii="Times New Roman Bold" w:hAnsi="Times New Roman Bold"/>
                <w:bCs w:val="0"/>
                <w:sz w:val="24"/>
                <w:szCs w:val="24"/>
              </w:rPr>
            </w:pPr>
            <w:r w:rsidRPr="0009400D">
              <w:rPr>
                <w:rFonts w:ascii="Times New Roman Bold" w:hAnsi="Times New Roman Bold"/>
                <w:bCs w:val="0"/>
                <w:sz w:val="24"/>
                <w:szCs w:val="24"/>
              </w:rPr>
              <w:t>CỘNG HÒA XÃ HỘI CHỦ NGHĨA VIỆT NAM</w:t>
            </w:r>
          </w:p>
          <w:p w:rsidR="00E35F08" w:rsidRPr="0009400D" w:rsidRDefault="002A4033" w:rsidP="00A81F3F">
            <w:pPr>
              <w:spacing w:line="340" w:lineRule="exact"/>
              <w:jc w:val="center"/>
              <w:rPr>
                <w:rFonts w:ascii="Times New Roman Bold" w:hAnsi="Times New Roman Bold"/>
                <w:b/>
                <w:sz w:val="26"/>
                <w:szCs w:val="26"/>
              </w:rPr>
            </w:pPr>
            <w:r w:rsidRPr="002A4033">
              <w:rPr>
                <w:rFonts w:ascii="Times New Roman Bold" w:hAnsi="Times New Roman Bold"/>
                <w:b/>
                <w:noProof/>
                <w:sz w:val="28"/>
                <w:szCs w:val="28"/>
              </w:rPr>
              <w:pict>
                <v:line id="Straight Connector 3" o:spid="_x0000_s1028" style="position:absolute;left:0;text-align:left;z-index:251663360;visibility:visible;mso-wrap-distance-top:-6e-5mm;mso-wrap-distance-bottom:-6e-5mm" from="64.2pt,20.95pt" to="226.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X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segk6DcQWEV2pjQ6X0qLbmRdPvDilddUS1PPJ9OxkAyUJG8i4lbJyB23bD&#10;F80ghuy9jqIdG9sHSJADHWNvTrfe8KNHFA4n6fQpT6G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"/>
              </w:pict>
            </w:r>
            <w:r w:rsidR="00E35F08" w:rsidRPr="0009400D">
              <w:rPr>
                <w:rFonts w:ascii="Times New Roman Bold" w:hAnsi="Times New Roman Bold"/>
                <w:b/>
                <w:sz w:val="26"/>
                <w:szCs w:val="26"/>
              </w:rPr>
              <w:t>Độclập – Tự do – Hạnhphúc</w:t>
            </w:r>
          </w:p>
          <w:p w:rsidR="00E35F08" w:rsidRPr="00347634" w:rsidDel="000024CB" w:rsidRDefault="00E35F08" w:rsidP="002F1091">
            <w:pPr>
              <w:spacing w:line="340" w:lineRule="exact"/>
              <w:jc w:val="center"/>
              <w:rPr>
                <w:rFonts w:ascii="Times New Roman" w:hAnsi="Times New Roman"/>
                <w:b/>
                <w:sz w:val="28"/>
                <w:szCs w:val="28"/>
              </w:rPr>
            </w:pPr>
            <w:r w:rsidRPr="00347634">
              <w:rPr>
                <w:rFonts w:ascii="Times New Roman" w:hAnsi="Times New Roman"/>
                <w:i/>
                <w:sz w:val="28"/>
                <w:szCs w:val="28"/>
              </w:rPr>
              <w:t>HàNội, ngày</w:t>
            </w:r>
            <w:r w:rsidR="00446E40">
              <w:rPr>
                <w:rFonts w:ascii="Times New Roman" w:hAnsi="Times New Roman"/>
                <w:i/>
                <w:sz w:val="28"/>
                <w:szCs w:val="28"/>
              </w:rPr>
              <w:t xml:space="preserve">  </w:t>
            </w:r>
            <w:r w:rsidRPr="00347634">
              <w:rPr>
                <w:rFonts w:ascii="Times New Roman" w:hAnsi="Times New Roman"/>
                <w:i/>
                <w:sz w:val="28"/>
                <w:szCs w:val="28"/>
              </w:rPr>
              <w:t>tháng</w:t>
            </w:r>
            <w:r w:rsidR="00446E40">
              <w:rPr>
                <w:rFonts w:ascii="Times New Roman" w:hAnsi="Times New Roman"/>
                <w:i/>
                <w:sz w:val="28"/>
                <w:szCs w:val="28"/>
              </w:rPr>
              <w:t xml:space="preserve">  </w:t>
            </w:r>
            <w:r w:rsidRPr="00347634">
              <w:rPr>
                <w:rFonts w:ascii="Times New Roman" w:hAnsi="Times New Roman"/>
                <w:i/>
                <w:sz w:val="28"/>
                <w:szCs w:val="28"/>
              </w:rPr>
              <w:t>năm 2020</w:t>
            </w:r>
          </w:p>
        </w:tc>
        <w:tc>
          <w:tcPr>
            <w:tcW w:w="5476" w:type="dxa"/>
            <w:shd w:val="clear" w:color="auto" w:fill="FFFFFF"/>
            <w:tcMar>
              <w:top w:w="0" w:type="dxa"/>
              <w:left w:w="108" w:type="dxa"/>
              <w:bottom w:w="0" w:type="dxa"/>
              <w:right w:w="108" w:type="dxa"/>
            </w:tcMar>
          </w:tcPr>
          <w:p w:rsidR="00E35F08" w:rsidRPr="00AA1E80" w:rsidRDefault="00E35F08" w:rsidP="00A81F3F">
            <w:pPr>
              <w:spacing w:after="0" w:line="240" w:lineRule="auto"/>
              <w:ind w:firstLine="108"/>
              <w:jc w:val="center"/>
              <w:rPr>
                <w:rFonts w:ascii="Times New Roman" w:eastAsia="Times New Roman" w:hAnsi="Times New Roman" w:cs="Times New Roman"/>
                <w:color w:val="000000"/>
                <w:sz w:val="24"/>
                <w:szCs w:val="24"/>
              </w:rPr>
            </w:pPr>
          </w:p>
        </w:tc>
      </w:tr>
    </w:tbl>
    <w:p w:rsidR="00E35F08" w:rsidRDefault="00E35F08" w:rsidP="00032AEC">
      <w:pPr>
        <w:shd w:val="clear" w:color="auto" w:fill="FFFFFF"/>
        <w:spacing w:before="120" w:after="120" w:line="340" w:lineRule="exact"/>
        <w:jc w:val="center"/>
        <w:rPr>
          <w:rFonts w:ascii="Times New Roman" w:eastAsia="Times New Roman" w:hAnsi="Times New Roman" w:cs="Times New Roman"/>
          <w:b/>
          <w:bCs/>
          <w:color w:val="000000"/>
          <w:sz w:val="28"/>
          <w:szCs w:val="28"/>
          <w:lang w:val="vi-VN"/>
        </w:rPr>
      </w:pPr>
    </w:p>
    <w:p w:rsidR="00AA1E80" w:rsidRPr="004308D3" w:rsidRDefault="00AA1E80" w:rsidP="00032AEC">
      <w:pPr>
        <w:shd w:val="clear" w:color="auto" w:fill="FFFFFF"/>
        <w:spacing w:before="120" w:after="120" w:line="340" w:lineRule="exact"/>
        <w:jc w:val="center"/>
        <w:rPr>
          <w:rFonts w:ascii="Times New Roman" w:eastAsia="Times New Roman" w:hAnsi="Times New Roman" w:cs="Times New Roman"/>
          <w:color w:val="000000"/>
          <w:sz w:val="28"/>
          <w:szCs w:val="28"/>
          <w:lang w:val="vi-VN"/>
        </w:rPr>
      </w:pPr>
      <w:r w:rsidRPr="00AA1E80">
        <w:rPr>
          <w:rFonts w:ascii="Times New Roman" w:eastAsia="Times New Roman" w:hAnsi="Times New Roman" w:cs="Times New Roman"/>
          <w:b/>
          <w:bCs/>
          <w:color w:val="000000"/>
          <w:sz w:val="28"/>
          <w:szCs w:val="28"/>
          <w:lang w:val="vi-VN"/>
        </w:rPr>
        <w:t>NGHỊ QUYẾT</w:t>
      </w:r>
    </w:p>
    <w:p w:rsidR="000507B9" w:rsidRPr="004308D3" w:rsidRDefault="000507B9" w:rsidP="00032AEC">
      <w:pPr>
        <w:spacing w:line="340" w:lineRule="exact"/>
        <w:jc w:val="center"/>
        <w:rPr>
          <w:rFonts w:ascii="Times New Roman" w:hAnsi="Times New Roman" w:cs="Times New Roman"/>
          <w:b/>
          <w:sz w:val="28"/>
          <w:szCs w:val="28"/>
          <w:lang w:val="vi-VN"/>
        </w:rPr>
      </w:pPr>
      <w:r w:rsidRPr="004308D3">
        <w:rPr>
          <w:rFonts w:ascii="Times New Roman" w:hAnsi="Times New Roman" w:cs="Times New Roman"/>
          <w:b/>
          <w:sz w:val="28"/>
          <w:szCs w:val="28"/>
          <w:lang w:val="vi-VN"/>
        </w:rPr>
        <w:t>Về việc thành lập thị trấn Vĩnh Thạnh Trung thuộc huyện Châu Phú, thị trấn Cô Tô thuộc huyện Tri Tôn và thị trấn Vĩnh Bình thuộc huyện Châu Thành, tỉnh An Giang</w:t>
      </w:r>
    </w:p>
    <w:p w:rsidR="00E35F08" w:rsidRPr="004308D3" w:rsidRDefault="002A4033" w:rsidP="004264FF">
      <w:pPr>
        <w:spacing w:after="0" w:line="340" w:lineRule="exact"/>
        <w:rPr>
          <w:rFonts w:ascii="Times New Roman" w:hAnsi="Times New Roman" w:cs="Times New Roman"/>
          <w:b/>
          <w:sz w:val="28"/>
          <w:szCs w:val="28"/>
          <w:lang w:val="vi-VN"/>
        </w:rPr>
      </w:pPr>
      <w:r>
        <w:rPr>
          <w:rFonts w:ascii="Times New Roman" w:hAnsi="Times New Roman" w:cs="Times New Roman"/>
          <w:b/>
          <w:noProof/>
          <w:sz w:val="28"/>
          <w:szCs w:val="28"/>
        </w:rPr>
        <w:pict>
          <v:line id="Straight Connector 7" o:spid="_x0000_s1027" style="position:absolute;flip:y;z-index:251664384;visibility:visible;mso-width-relative:margin;mso-height-relative:margin" from="194.7pt,.3pt" to="271.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" strokecolor="black [3040]"/>
        </w:pict>
      </w:r>
    </w:p>
    <w:p w:rsidR="00AA1E80" w:rsidRDefault="00AA1E80" w:rsidP="004264FF">
      <w:pPr>
        <w:shd w:val="clear" w:color="auto" w:fill="FFFFFF"/>
        <w:spacing w:after="0" w:line="340" w:lineRule="exact"/>
        <w:jc w:val="center"/>
        <w:rPr>
          <w:rFonts w:ascii="Times New Roman" w:eastAsia="Times New Roman" w:hAnsi="Times New Roman" w:cs="Times New Roman"/>
          <w:b/>
          <w:bCs/>
          <w:color w:val="000000"/>
          <w:sz w:val="28"/>
          <w:szCs w:val="28"/>
        </w:rPr>
      </w:pPr>
      <w:r w:rsidRPr="00AA1E80">
        <w:rPr>
          <w:rFonts w:ascii="Times New Roman" w:eastAsia="Times New Roman" w:hAnsi="Times New Roman" w:cs="Times New Roman"/>
          <w:b/>
          <w:bCs/>
          <w:color w:val="000000"/>
          <w:sz w:val="28"/>
          <w:szCs w:val="28"/>
          <w:lang w:val="vi-VN"/>
        </w:rPr>
        <w:t>ỦY BAN THƯỜNG VỤ QUỐC HỘI</w:t>
      </w:r>
    </w:p>
    <w:p w:rsidR="00CA4E4F" w:rsidRPr="00AA1E80" w:rsidRDefault="00CA4E4F" w:rsidP="004264FF">
      <w:pPr>
        <w:shd w:val="clear" w:color="auto" w:fill="FFFFFF"/>
        <w:spacing w:after="0" w:line="340" w:lineRule="exact"/>
        <w:jc w:val="center"/>
        <w:rPr>
          <w:rFonts w:ascii="Times New Roman" w:eastAsia="Times New Roman" w:hAnsi="Times New Roman" w:cs="Times New Roman"/>
          <w:color w:val="000000"/>
          <w:sz w:val="28"/>
          <w:szCs w:val="28"/>
        </w:rPr>
      </w:pPr>
    </w:p>
    <w:p w:rsidR="00FA0575" w:rsidRDefault="00AA1E80" w:rsidP="00032AEC">
      <w:pPr>
        <w:shd w:val="clear" w:color="auto" w:fill="FFFFFF"/>
        <w:spacing w:before="120" w:after="120" w:line="340" w:lineRule="exact"/>
        <w:ind w:left="720" w:hanging="153"/>
        <w:jc w:val="both"/>
        <w:rPr>
          <w:rFonts w:ascii="Times New Roman" w:eastAsia="Times New Roman" w:hAnsi="Times New Roman" w:cs="Times New Roman"/>
          <w:color w:val="000000"/>
          <w:sz w:val="28"/>
          <w:szCs w:val="28"/>
        </w:rPr>
      </w:pPr>
      <w:r w:rsidRPr="0009400D">
        <w:rPr>
          <w:rFonts w:ascii="Times New Roman" w:eastAsia="Times New Roman" w:hAnsi="Times New Roman" w:cs="Times New Roman"/>
          <w:iCs/>
          <w:color w:val="000000"/>
          <w:sz w:val="28"/>
          <w:szCs w:val="28"/>
          <w:lang w:val="vi-VN"/>
        </w:rPr>
        <w:t>Căn cứ Hiến pháp nước Cộng hòa xã hội chủ nghĩa Việt Nam;</w:t>
      </w:r>
    </w:p>
    <w:p w:rsidR="00FA0575" w:rsidRDefault="00F41FB7" w:rsidP="00032AEC">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sidRPr="00F41FB7">
        <w:rPr>
          <w:rFonts w:ascii="Times New Roman" w:eastAsia="Times New Roman" w:hAnsi="Times New Roman" w:cs="Times New Roman"/>
          <w:iCs/>
          <w:color w:val="000000"/>
          <w:sz w:val="28"/>
          <w:szCs w:val="28"/>
          <w:lang w:val="vi-VN"/>
        </w:rPr>
        <w:t>Căn cứ Luật Tổ chức chính quyền địa phương số 77/2015/QH13 đã được sửa đổi, bổ sung một số điều theo Luật số 21/2017/QH14 và Luật số 47/2019/QH14</w:t>
      </w:r>
      <w:r w:rsidR="00AA1E80" w:rsidRPr="001D7845">
        <w:rPr>
          <w:rFonts w:ascii="Times New Roman" w:eastAsia="Times New Roman" w:hAnsi="Times New Roman" w:cs="Times New Roman"/>
          <w:iCs/>
          <w:color w:val="000000"/>
          <w:sz w:val="28"/>
          <w:szCs w:val="28"/>
          <w:lang w:val="vi-VN"/>
        </w:rPr>
        <w:t>;</w:t>
      </w:r>
    </w:p>
    <w:p w:rsidR="00FA0575" w:rsidRDefault="00AA1E80" w:rsidP="00032AEC">
      <w:pPr>
        <w:shd w:val="clear" w:color="auto" w:fill="FFFFFF"/>
        <w:spacing w:before="120" w:after="120" w:line="340" w:lineRule="exact"/>
        <w:ind w:firstLine="567"/>
        <w:jc w:val="both"/>
        <w:rPr>
          <w:rFonts w:ascii="Times New Roman" w:eastAsia="Times New Roman" w:hAnsi="Times New Roman" w:cs="Times New Roman"/>
          <w:color w:val="000000"/>
          <w:sz w:val="28"/>
          <w:szCs w:val="28"/>
        </w:rPr>
      </w:pPr>
      <w:r w:rsidRPr="0009400D">
        <w:rPr>
          <w:rFonts w:ascii="Times New Roman" w:eastAsia="Times New Roman" w:hAnsi="Times New Roman" w:cs="Times New Roman"/>
          <w:iCs/>
          <w:color w:val="000000"/>
          <w:sz w:val="28"/>
          <w:szCs w:val="28"/>
          <w:lang w:val="vi-VN"/>
        </w:rPr>
        <w:t>C</w:t>
      </w:r>
      <w:r w:rsidRPr="0009400D">
        <w:rPr>
          <w:rFonts w:ascii="Times New Roman" w:eastAsia="Times New Roman" w:hAnsi="Times New Roman" w:cs="Times New Roman"/>
          <w:iCs/>
          <w:color w:val="000000"/>
          <w:sz w:val="28"/>
          <w:szCs w:val="28"/>
        </w:rPr>
        <w:t>ă</w:t>
      </w:r>
      <w:r w:rsidRPr="0009400D">
        <w:rPr>
          <w:rFonts w:ascii="Times New Roman" w:eastAsia="Times New Roman" w:hAnsi="Times New Roman" w:cs="Times New Roman"/>
          <w:iCs/>
          <w:color w:val="000000"/>
          <w:sz w:val="28"/>
          <w:szCs w:val="28"/>
          <w:lang w:val="vi-VN"/>
        </w:rPr>
        <w:t>n cứ Nghị quyết số 1211/2016/UBTVQH13 ngày 25 tháng 5 năm 2016 của </w:t>
      </w:r>
      <w:r w:rsidRPr="0009400D">
        <w:rPr>
          <w:rFonts w:ascii="Times New Roman" w:eastAsia="Times New Roman" w:hAnsi="Times New Roman" w:cs="Times New Roman"/>
          <w:iCs/>
          <w:color w:val="000000"/>
          <w:sz w:val="28"/>
          <w:szCs w:val="28"/>
        </w:rPr>
        <w:t>Ủ</w:t>
      </w:r>
      <w:r w:rsidRPr="0009400D">
        <w:rPr>
          <w:rFonts w:ascii="Times New Roman" w:eastAsia="Times New Roman" w:hAnsi="Times New Roman" w:cs="Times New Roman"/>
          <w:iCs/>
          <w:color w:val="000000"/>
          <w:sz w:val="28"/>
          <w:szCs w:val="28"/>
          <w:lang w:val="vi-VN"/>
        </w:rPr>
        <w:t>y ban Thường vụ Quốc hội về tiêu chuẩn của đơn vị hành chính và ph</w:t>
      </w:r>
      <w:r w:rsidRPr="0009400D">
        <w:rPr>
          <w:rFonts w:ascii="Times New Roman" w:eastAsia="Times New Roman" w:hAnsi="Times New Roman" w:cs="Times New Roman"/>
          <w:iCs/>
          <w:color w:val="000000"/>
          <w:sz w:val="28"/>
          <w:szCs w:val="28"/>
        </w:rPr>
        <w:t>â</w:t>
      </w:r>
      <w:r w:rsidRPr="0009400D">
        <w:rPr>
          <w:rFonts w:ascii="Times New Roman" w:eastAsia="Times New Roman" w:hAnsi="Times New Roman" w:cs="Times New Roman"/>
          <w:iCs/>
          <w:color w:val="000000"/>
          <w:sz w:val="28"/>
          <w:szCs w:val="28"/>
          <w:lang w:val="vi-VN"/>
        </w:rPr>
        <w:t>n loại đơn vị hành chính;</w:t>
      </w:r>
    </w:p>
    <w:p w:rsidR="00AA1E80" w:rsidRDefault="00AA1E80" w:rsidP="00032AEC">
      <w:pPr>
        <w:shd w:val="clear" w:color="auto" w:fill="FFFFFF"/>
        <w:spacing w:before="120" w:after="120" w:line="340" w:lineRule="exact"/>
        <w:ind w:firstLine="567"/>
        <w:jc w:val="both"/>
        <w:rPr>
          <w:rFonts w:ascii="Times New Roman" w:eastAsia="Times New Roman" w:hAnsi="Times New Roman" w:cs="Times New Roman"/>
          <w:iCs/>
          <w:color w:val="000000"/>
          <w:sz w:val="28"/>
          <w:szCs w:val="28"/>
          <w:lang w:val="vi-VN"/>
        </w:rPr>
      </w:pPr>
      <w:r w:rsidRPr="0009400D">
        <w:rPr>
          <w:rFonts w:ascii="Times New Roman" w:eastAsia="Times New Roman" w:hAnsi="Times New Roman" w:cs="Times New Roman"/>
          <w:iCs/>
          <w:color w:val="000000"/>
          <w:sz w:val="28"/>
          <w:szCs w:val="28"/>
          <w:lang w:val="vi-VN"/>
        </w:rPr>
        <w:t>Xét đề ngh</w:t>
      </w:r>
      <w:r w:rsidR="001E69FA">
        <w:rPr>
          <w:rFonts w:ascii="Times New Roman" w:eastAsia="Times New Roman" w:hAnsi="Times New Roman" w:cs="Times New Roman"/>
          <w:iCs/>
          <w:color w:val="000000"/>
          <w:sz w:val="28"/>
          <w:szCs w:val="28"/>
          <w:lang w:val="vi-VN"/>
        </w:rPr>
        <w:t>ị của Chính phủ tại Tờ trình số 579/TTr-CP ngày 02 tháng 11</w:t>
      </w:r>
      <w:r w:rsidRPr="0009400D">
        <w:rPr>
          <w:rFonts w:ascii="Times New Roman" w:eastAsia="Times New Roman" w:hAnsi="Times New Roman" w:cs="Times New Roman"/>
          <w:iCs/>
          <w:color w:val="000000"/>
          <w:sz w:val="28"/>
          <w:szCs w:val="28"/>
          <w:lang w:val="vi-VN"/>
        </w:rPr>
        <w:t>năm 20</w:t>
      </w:r>
      <w:r w:rsidRPr="0009400D">
        <w:rPr>
          <w:rFonts w:ascii="Times New Roman" w:eastAsia="Times New Roman" w:hAnsi="Times New Roman" w:cs="Times New Roman"/>
          <w:iCs/>
          <w:color w:val="000000"/>
          <w:sz w:val="28"/>
          <w:szCs w:val="28"/>
        </w:rPr>
        <w:t>20</w:t>
      </w:r>
      <w:r w:rsidR="0008223F">
        <w:rPr>
          <w:rFonts w:ascii="Times New Roman" w:eastAsia="Times New Roman" w:hAnsi="Times New Roman" w:cs="Times New Roman"/>
          <w:iCs/>
          <w:color w:val="000000"/>
          <w:sz w:val="28"/>
          <w:szCs w:val="28"/>
          <w:lang w:val="vi-VN"/>
        </w:rPr>
        <w:t xml:space="preserve">và Báo cáo thẩm tra số 3698/BC-UBPL14 ngày 01 tháng 12 </w:t>
      </w:r>
      <w:r w:rsidRPr="0009400D">
        <w:rPr>
          <w:rFonts w:ascii="Times New Roman" w:eastAsia="Times New Roman" w:hAnsi="Times New Roman" w:cs="Times New Roman"/>
          <w:iCs/>
          <w:color w:val="000000"/>
          <w:sz w:val="28"/>
          <w:szCs w:val="28"/>
          <w:lang w:val="vi-VN"/>
        </w:rPr>
        <w:t>năm 20</w:t>
      </w:r>
      <w:r w:rsidRPr="0009400D">
        <w:rPr>
          <w:rFonts w:ascii="Times New Roman" w:eastAsia="Times New Roman" w:hAnsi="Times New Roman" w:cs="Times New Roman"/>
          <w:iCs/>
          <w:color w:val="000000"/>
          <w:sz w:val="28"/>
          <w:szCs w:val="28"/>
        </w:rPr>
        <w:t>20</w:t>
      </w:r>
      <w:r w:rsidR="0008223F">
        <w:rPr>
          <w:rFonts w:ascii="Times New Roman" w:eastAsia="Times New Roman" w:hAnsi="Times New Roman" w:cs="Times New Roman"/>
          <w:iCs/>
          <w:color w:val="000000"/>
          <w:sz w:val="28"/>
          <w:szCs w:val="28"/>
          <w:lang w:val="vi-VN"/>
        </w:rPr>
        <w:t xml:space="preserve">của </w:t>
      </w:r>
      <w:r w:rsidRPr="0009400D">
        <w:rPr>
          <w:rFonts w:ascii="Times New Roman" w:eastAsia="Times New Roman" w:hAnsi="Times New Roman" w:cs="Times New Roman"/>
          <w:iCs/>
          <w:color w:val="000000"/>
          <w:sz w:val="28"/>
          <w:szCs w:val="28"/>
        </w:rPr>
        <w:t>Ủ</w:t>
      </w:r>
      <w:r w:rsidRPr="0009400D">
        <w:rPr>
          <w:rFonts w:ascii="Times New Roman" w:eastAsia="Times New Roman" w:hAnsi="Times New Roman" w:cs="Times New Roman"/>
          <w:iCs/>
          <w:color w:val="000000"/>
          <w:sz w:val="28"/>
          <w:szCs w:val="28"/>
          <w:lang w:val="vi-VN"/>
        </w:rPr>
        <w:t>y ban Pháp luật,</w:t>
      </w:r>
    </w:p>
    <w:p w:rsidR="001E69FA" w:rsidRPr="00FA0575" w:rsidRDefault="001E69FA" w:rsidP="004264FF">
      <w:pPr>
        <w:shd w:val="clear" w:color="auto" w:fill="FFFFFF"/>
        <w:spacing w:after="0" w:line="340" w:lineRule="exact"/>
        <w:ind w:firstLine="567"/>
        <w:jc w:val="both"/>
        <w:rPr>
          <w:rFonts w:ascii="Times New Roman" w:eastAsia="Times New Roman" w:hAnsi="Times New Roman" w:cs="Times New Roman"/>
          <w:color w:val="000000"/>
          <w:sz w:val="28"/>
          <w:szCs w:val="28"/>
        </w:rPr>
      </w:pPr>
    </w:p>
    <w:p w:rsidR="00AA1E80" w:rsidRDefault="00AA1E80" w:rsidP="004264FF">
      <w:pPr>
        <w:shd w:val="clear" w:color="auto" w:fill="FFFFFF"/>
        <w:spacing w:after="0" w:line="340" w:lineRule="exact"/>
        <w:jc w:val="center"/>
        <w:rPr>
          <w:rFonts w:ascii="Times New Roman" w:eastAsia="Times New Roman" w:hAnsi="Times New Roman" w:cs="Times New Roman"/>
          <w:b/>
          <w:bCs/>
          <w:color w:val="000000"/>
          <w:sz w:val="28"/>
          <w:szCs w:val="28"/>
          <w:lang w:val="vi-VN"/>
        </w:rPr>
      </w:pPr>
      <w:r w:rsidRPr="00AA1E80">
        <w:rPr>
          <w:rFonts w:ascii="Times New Roman" w:eastAsia="Times New Roman" w:hAnsi="Times New Roman" w:cs="Times New Roman"/>
          <w:b/>
          <w:bCs/>
          <w:color w:val="000000"/>
          <w:sz w:val="28"/>
          <w:szCs w:val="28"/>
          <w:lang w:val="vi-VN"/>
        </w:rPr>
        <w:t>QUYẾT NGHỊ:</w:t>
      </w:r>
    </w:p>
    <w:p w:rsidR="004264FF" w:rsidRPr="00AA1E80" w:rsidRDefault="004264FF" w:rsidP="004264FF">
      <w:pPr>
        <w:shd w:val="clear" w:color="auto" w:fill="FFFFFF"/>
        <w:spacing w:after="0" w:line="340" w:lineRule="exact"/>
        <w:jc w:val="center"/>
        <w:rPr>
          <w:rFonts w:ascii="Times New Roman" w:eastAsia="Times New Roman" w:hAnsi="Times New Roman" w:cs="Times New Roman"/>
          <w:color w:val="000000"/>
          <w:sz w:val="28"/>
          <w:szCs w:val="28"/>
        </w:rPr>
      </w:pPr>
    </w:p>
    <w:p w:rsidR="004A388B" w:rsidRDefault="00AA1E80" w:rsidP="00AB720F">
      <w:pPr>
        <w:spacing w:before="120" w:after="0" w:line="340" w:lineRule="exact"/>
        <w:ind w:firstLine="562"/>
        <w:jc w:val="both"/>
        <w:rPr>
          <w:rFonts w:ascii="Times New Roman" w:eastAsia="Times New Roman" w:hAnsi="Times New Roman" w:cs="Times New Roman"/>
          <w:b/>
          <w:bCs/>
          <w:color w:val="000000"/>
          <w:sz w:val="28"/>
          <w:szCs w:val="28"/>
          <w:lang w:val="vi-VN"/>
        </w:rPr>
      </w:pPr>
      <w:r w:rsidRPr="00AA1E80">
        <w:rPr>
          <w:rFonts w:ascii="Times New Roman" w:eastAsia="Times New Roman" w:hAnsi="Times New Roman" w:cs="Times New Roman"/>
          <w:b/>
          <w:bCs/>
          <w:color w:val="000000"/>
          <w:sz w:val="28"/>
          <w:szCs w:val="28"/>
          <w:lang w:val="vi-VN"/>
        </w:rPr>
        <w:t xml:space="preserve">Điều 1. Thành lập </w:t>
      </w:r>
      <w:r w:rsidR="000507B9" w:rsidRPr="000507B9">
        <w:rPr>
          <w:rFonts w:ascii="Times New Roman" w:eastAsia="Times New Roman" w:hAnsi="Times New Roman" w:cs="Times New Roman"/>
          <w:b/>
          <w:bCs/>
          <w:color w:val="000000"/>
          <w:sz w:val="28"/>
          <w:szCs w:val="28"/>
          <w:lang w:val="vi-VN"/>
        </w:rPr>
        <w:t>thị trấn Vĩnh Thạnh Trung thuộc huyện Châu Phú, thị trấn Cô Tô thuộc huyện Tri Tôn và thị trấn Vĩnh Bình thuộc huyện Châu Thành, tỉnh An Giang</w:t>
      </w:r>
    </w:p>
    <w:p w:rsidR="00276827" w:rsidRDefault="00AA1E80" w:rsidP="00AB720F">
      <w:pPr>
        <w:spacing w:before="120" w:after="0" w:line="340" w:lineRule="exact"/>
        <w:ind w:firstLine="562"/>
        <w:jc w:val="both"/>
        <w:rPr>
          <w:rFonts w:ascii="Times New Roman" w:eastAsia="Times New Roman" w:hAnsi="Times New Roman" w:cs="Times New Roman"/>
          <w:b/>
          <w:bCs/>
          <w:color w:val="000000"/>
          <w:sz w:val="28"/>
          <w:szCs w:val="28"/>
          <w:lang w:val="vi-VN"/>
        </w:rPr>
      </w:pPr>
      <w:r w:rsidRPr="00276827">
        <w:rPr>
          <w:rFonts w:ascii="Times New Roman" w:eastAsia="Times New Roman" w:hAnsi="Times New Roman" w:cs="Times New Roman"/>
          <w:color w:val="000000"/>
          <w:sz w:val="28"/>
          <w:szCs w:val="28"/>
          <w:lang w:val="vi-VN"/>
        </w:rPr>
        <w:t xml:space="preserve">1. </w:t>
      </w:r>
      <w:r w:rsidR="000507B9" w:rsidRPr="004308D3">
        <w:rPr>
          <w:rFonts w:ascii="Times New Roman" w:hAnsi="Times New Roman" w:cs="Times New Roman"/>
          <w:sz w:val="28"/>
          <w:szCs w:val="28"/>
          <w:lang w:val="vi-VN"/>
        </w:rPr>
        <w:t>Thành lập thị trấn Vĩnh Thạnh Trung trên cơ sở toàn bộ 28,43 km</w:t>
      </w:r>
      <w:r w:rsidR="000507B9" w:rsidRPr="004308D3">
        <w:rPr>
          <w:rFonts w:ascii="Times New Roman" w:hAnsi="Times New Roman" w:cs="Times New Roman"/>
          <w:sz w:val="28"/>
          <w:szCs w:val="28"/>
          <w:vertAlign w:val="superscript"/>
          <w:lang w:val="vi-VN"/>
        </w:rPr>
        <w:t>2</w:t>
      </w:r>
      <w:r w:rsidR="000507B9" w:rsidRPr="004308D3">
        <w:rPr>
          <w:rFonts w:ascii="Times New Roman" w:hAnsi="Times New Roman" w:cs="Times New Roman"/>
          <w:sz w:val="28"/>
          <w:szCs w:val="28"/>
          <w:lang w:val="vi-VN"/>
        </w:rPr>
        <w:t xml:space="preserve"> diện tích tự nhiên và </w:t>
      </w:r>
      <w:r w:rsidR="004A388B" w:rsidRPr="004308D3">
        <w:rPr>
          <w:rFonts w:ascii="Times New Roman" w:hAnsi="Times New Roman" w:cs="Times New Roman"/>
          <w:sz w:val="28"/>
          <w:szCs w:val="28"/>
          <w:lang w:val="vi-VN"/>
        </w:rPr>
        <w:t xml:space="preserve">quy mô </w:t>
      </w:r>
      <w:r w:rsidR="000507B9" w:rsidRPr="004308D3">
        <w:rPr>
          <w:rFonts w:ascii="Times New Roman" w:hAnsi="Times New Roman" w:cs="Times New Roman"/>
          <w:sz w:val="28"/>
          <w:szCs w:val="28"/>
          <w:lang w:val="vi-VN"/>
        </w:rPr>
        <w:t>dân số 29.528 người của xã Vĩnh Thạnh Trung thuộc huyện Châu Phú, tỉnh An Giang.</w:t>
      </w:r>
    </w:p>
    <w:p w:rsidR="00276827" w:rsidRDefault="000507B9" w:rsidP="00AB720F">
      <w:pPr>
        <w:spacing w:before="120" w:after="0" w:line="340" w:lineRule="exact"/>
        <w:ind w:firstLine="562"/>
        <w:jc w:val="both"/>
        <w:rPr>
          <w:rFonts w:ascii="Times New Roman" w:eastAsia="Times New Roman" w:hAnsi="Times New Roman" w:cs="Times New Roman"/>
          <w:b/>
          <w:bCs/>
          <w:color w:val="000000"/>
          <w:sz w:val="28"/>
          <w:szCs w:val="28"/>
          <w:lang w:val="vi-VN"/>
        </w:rPr>
      </w:pPr>
      <w:r w:rsidRPr="00276827">
        <w:rPr>
          <w:rFonts w:ascii="Times New Roman" w:hAnsi="Times New Roman" w:cs="Times New Roman"/>
          <w:sz w:val="28"/>
          <w:szCs w:val="28"/>
          <w:lang w:val="pt-BR"/>
        </w:rPr>
        <w:t>T</w:t>
      </w:r>
      <w:r w:rsidRPr="004308D3">
        <w:rPr>
          <w:rFonts w:ascii="Times New Roman" w:hAnsi="Times New Roman" w:cs="Times New Roman"/>
          <w:sz w:val="28"/>
          <w:szCs w:val="28"/>
          <w:lang w:val="vi-VN"/>
        </w:rPr>
        <w:t xml:space="preserve">hị trấn Vĩnh Thạnh Trung </w:t>
      </w:r>
      <w:r w:rsidRPr="00276827">
        <w:rPr>
          <w:rFonts w:ascii="Times New Roman" w:hAnsi="Times New Roman" w:cs="Times New Roman"/>
          <w:sz w:val="28"/>
          <w:szCs w:val="28"/>
          <w:lang w:val="da-DK"/>
        </w:rPr>
        <w:t>giáp thị trấn Cái Dầ</w:t>
      </w:r>
      <w:r w:rsidR="00A15466">
        <w:rPr>
          <w:rFonts w:ascii="Times New Roman" w:hAnsi="Times New Roman" w:cs="Times New Roman"/>
          <w:sz w:val="28"/>
          <w:szCs w:val="28"/>
          <w:lang w:val="da-DK"/>
        </w:rPr>
        <w:t xml:space="preserve">u, </w:t>
      </w:r>
      <w:r w:rsidRPr="00276827">
        <w:rPr>
          <w:rFonts w:ascii="Times New Roman" w:hAnsi="Times New Roman" w:cs="Times New Roman"/>
          <w:sz w:val="28"/>
          <w:szCs w:val="28"/>
          <w:lang w:val="da-DK"/>
        </w:rPr>
        <w:t xml:space="preserve">các xã </w:t>
      </w:r>
      <w:r w:rsidR="00276827" w:rsidRPr="00276827">
        <w:rPr>
          <w:rFonts w:ascii="Times New Roman" w:hAnsi="Times New Roman" w:cs="Times New Roman"/>
          <w:sz w:val="28"/>
          <w:szCs w:val="28"/>
          <w:lang w:val="da-DK"/>
        </w:rPr>
        <w:t xml:space="preserve">Bình Long, Mỹ Phú, </w:t>
      </w:r>
      <w:r w:rsidRPr="00276827">
        <w:rPr>
          <w:rFonts w:ascii="Times New Roman" w:hAnsi="Times New Roman" w:cs="Times New Roman"/>
          <w:sz w:val="28"/>
          <w:szCs w:val="28"/>
          <w:lang w:val="da-DK"/>
        </w:rPr>
        <w:t>Thạ</w:t>
      </w:r>
      <w:r w:rsidR="00276827" w:rsidRPr="00276827">
        <w:rPr>
          <w:rFonts w:ascii="Times New Roman" w:hAnsi="Times New Roman" w:cs="Times New Roman"/>
          <w:sz w:val="28"/>
          <w:szCs w:val="28"/>
          <w:lang w:val="da-DK"/>
        </w:rPr>
        <w:t xml:space="preserve">nh </w:t>
      </w:r>
      <w:r w:rsidR="008C7C2B">
        <w:rPr>
          <w:rFonts w:ascii="Times New Roman" w:hAnsi="Times New Roman" w:cs="Times New Roman"/>
          <w:sz w:val="28"/>
          <w:szCs w:val="28"/>
          <w:lang w:val="da-DK"/>
        </w:rPr>
        <w:t xml:space="preserve">Mỹ </w:t>
      </w:r>
      <w:r w:rsidR="00276827" w:rsidRPr="00276827">
        <w:rPr>
          <w:rFonts w:ascii="Times New Roman" w:hAnsi="Times New Roman" w:cs="Times New Roman"/>
          <w:sz w:val="28"/>
          <w:szCs w:val="28"/>
          <w:lang w:val="da-DK"/>
        </w:rPr>
        <w:t>Tây, Ô Long Vĩ</w:t>
      </w:r>
      <w:r w:rsidR="00A15466">
        <w:rPr>
          <w:rFonts w:ascii="Times New Roman" w:hAnsi="Times New Roman" w:cs="Times New Roman"/>
          <w:sz w:val="28"/>
          <w:szCs w:val="28"/>
          <w:lang w:val="da-DK"/>
        </w:rPr>
        <w:t xml:space="preserve"> và </w:t>
      </w:r>
      <w:r w:rsidR="00A15466" w:rsidRPr="00276827">
        <w:rPr>
          <w:rFonts w:ascii="Times New Roman" w:hAnsi="Times New Roman" w:cs="Times New Roman"/>
          <w:sz w:val="28"/>
          <w:szCs w:val="28"/>
          <w:lang w:val="da-DK"/>
        </w:rPr>
        <w:t>huyệ</w:t>
      </w:r>
      <w:r w:rsidR="00A15466">
        <w:rPr>
          <w:rFonts w:ascii="Times New Roman" w:hAnsi="Times New Roman" w:cs="Times New Roman"/>
          <w:sz w:val="28"/>
          <w:szCs w:val="28"/>
          <w:lang w:val="da-DK"/>
        </w:rPr>
        <w:t>n Phú Tân</w:t>
      </w:r>
      <w:r w:rsidR="00BE7751" w:rsidRPr="00276827">
        <w:rPr>
          <w:rFonts w:ascii="Times New Roman" w:hAnsi="Times New Roman" w:cs="Times New Roman"/>
          <w:sz w:val="28"/>
          <w:szCs w:val="28"/>
          <w:lang w:val="da-DK"/>
        </w:rPr>
        <w:t>.</w:t>
      </w:r>
    </w:p>
    <w:p w:rsidR="00CA4E4F" w:rsidRPr="00276827" w:rsidRDefault="00CA4E4F" w:rsidP="00AB720F">
      <w:pPr>
        <w:spacing w:before="120" w:after="0" w:line="340" w:lineRule="exact"/>
        <w:ind w:firstLine="562"/>
        <w:jc w:val="both"/>
        <w:rPr>
          <w:rFonts w:ascii="Times New Roman" w:eastAsia="Times New Roman" w:hAnsi="Times New Roman" w:cs="Times New Roman"/>
          <w:b/>
          <w:bCs/>
          <w:color w:val="000000"/>
          <w:sz w:val="28"/>
          <w:szCs w:val="28"/>
          <w:lang w:val="vi-VN"/>
        </w:rPr>
      </w:pPr>
      <w:r w:rsidRPr="00276827">
        <w:rPr>
          <w:rFonts w:ascii="Times New Roman" w:eastAsia="Times New Roman" w:hAnsi="Times New Roman" w:cs="Times New Roman"/>
          <w:bCs/>
          <w:iCs/>
          <w:color w:val="000000"/>
          <w:sz w:val="28"/>
          <w:szCs w:val="28"/>
          <w:lang w:val="da-DK"/>
        </w:rPr>
        <w:t>2.</w:t>
      </w:r>
      <w:r w:rsidR="000507B9" w:rsidRPr="004308D3">
        <w:rPr>
          <w:rFonts w:ascii="Times New Roman" w:hAnsi="Times New Roman" w:cs="Times New Roman"/>
          <w:sz w:val="28"/>
          <w:szCs w:val="28"/>
          <w:lang w:val="vi-VN"/>
        </w:rPr>
        <w:t xml:space="preserve"> Thành lập thị trấn Cô Tô trên cơ sở toàn bộ 42,45</w:t>
      </w:r>
      <w:r w:rsidR="000507B9" w:rsidRPr="00276827">
        <w:rPr>
          <w:rFonts w:ascii="Times New Roman" w:hAnsi="Times New Roman" w:cs="Times New Roman"/>
          <w:sz w:val="28"/>
          <w:szCs w:val="28"/>
          <w:lang w:val="es-ES"/>
        </w:rPr>
        <w:t xml:space="preserve"> km</w:t>
      </w:r>
      <w:r w:rsidR="000507B9" w:rsidRPr="00276827">
        <w:rPr>
          <w:rFonts w:ascii="Times New Roman" w:hAnsi="Times New Roman" w:cs="Times New Roman"/>
          <w:sz w:val="28"/>
          <w:szCs w:val="28"/>
          <w:vertAlign w:val="superscript"/>
          <w:lang w:val="es-ES"/>
        </w:rPr>
        <w:t>2</w:t>
      </w:r>
      <w:r w:rsidR="000507B9" w:rsidRPr="00276827">
        <w:rPr>
          <w:rFonts w:ascii="Times New Roman" w:hAnsi="Times New Roman" w:cs="Times New Roman"/>
          <w:sz w:val="28"/>
          <w:szCs w:val="28"/>
          <w:lang w:val="es-ES"/>
        </w:rPr>
        <w:t>diệntíchtựnhiênvà</w:t>
      </w:r>
      <w:r w:rsidR="00276827" w:rsidRPr="00276827">
        <w:rPr>
          <w:rFonts w:ascii="Times New Roman" w:hAnsi="Times New Roman" w:cs="Times New Roman"/>
          <w:sz w:val="28"/>
          <w:szCs w:val="28"/>
          <w:lang w:val="es-ES"/>
        </w:rPr>
        <w:t>quymô</w:t>
      </w:r>
      <w:r w:rsidR="000507B9" w:rsidRPr="004308D3">
        <w:rPr>
          <w:rFonts w:ascii="Times New Roman" w:hAnsi="Times New Roman" w:cs="Times New Roman"/>
          <w:sz w:val="28"/>
          <w:szCs w:val="28"/>
          <w:lang w:val="vi-VN"/>
        </w:rPr>
        <w:t>dân số 9.567 người của xã Cô Tô thuộc huyện Tri Tôn, tỉnh An Giang;</w:t>
      </w:r>
    </w:p>
    <w:p w:rsidR="000507B9" w:rsidRPr="00872A2A" w:rsidRDefault="000507B9" w:rsidP="00AB720F">
      <w:pPr>
        <w:widowControl w:val="0"/>
        <w:spacing w:before="120" w:after="0" w:line="340" w:lineRule="exact"/>
        <w:ind w:firstLine="567"/>
        <w:jc w:val="both"/>
        <w:rPr>
          <w:rFonts w:ascii="Times New Roman" w:hAnsi="Times New Roman" w:cs="Times New Roman"/>
          <w:spacing w:val="4"/>
          <w:sz w:val="28"/>
          <w:szCs w:val="28"/>
          <w:lang w:val="fi-FI"/>
        </w:rPr>
      </w:pPr>
      <w:r w:rsidRPr="004308D3">
        <w:rPr>
          <w:rFonts w:ascii="Times New Roman" w:hAnsi="Times New Roman" w:cs="Times New Roman"/>
          <w:spacing w:val="4"/>
          <w:sz w:val="28"/>
          <w:szCs w:val="28"/>
          <w:lang w:val="vi-VN"/>
        </w:rPr>
        <w:t>Thị trấn Cô Tô</w:t>
      </w:r>
      <w:r w:rsidRPr="00872A2A">
        <w:rPr>
          <w:rFonts w:ascii="Times New Roman" w:hAnsi="Times New Roman" w:cs="Times New Roman"/>
          <w:spacing w:val="4"/>
          <w:sz w:val="28"/>
          <w:szCs w:val="28"/>
          <w:lang w:val="da-DK"/>
        </w:rPr>
        <w:t xml:space="preserve"> giáp các xã Tà Đảnh, </w:t>
      </w:r>
      <w:r w:rsidR="00276827" w:rsidRPr="00872A2A">
        <w:rPr>
          <w:rFonts w:ascii="Times New Roman" w:hAnsi="Times New Roman" w:cs="Times New Roman"/>
          <w:spacing w:val="4"/>
          <w:sz w:val="28"/>
          <w:szCs w:val="28"/>
          <w:lang w:val="da-DK"/>
        </w:rPr>
        <w:t>Ô Lâm, Núi Tô</w:t>
      </w:r>
      <w:r w:rsidR="00A970ED">
        <w:rPr>
          <w:rFonts w:ascii="Times New Roman" w:hAnsi="Times New Roman" w:cs="Times New Roman"/>
          <w:spacing w:val="4"/>
          <w:sz w:val="28"/>
          <w:szCs w:val="28"/>
          <w:lang w:val="da-DK"/>
        </w:rPr>
        <w:t xml:space="preserve">, </w:t>
      </w:r>
      <w:r w:rsidR="00A970ED" w:rsidRPr="008C7C2B">
        <w:rPr>
          <w:rFonts w:ascii="Times New Roman" w:hAnsi="Times New Roman" w:cs="Times New Roman"/>
          <w:spacing w:val="4"/>
          <w:sz w:val="28"/>
          <w:szCs w:val="28"/>
          <w:lang w:val="da-DK"/>
        </w:rPr>
        <w:t>Tân Tuyến</w:t>
      </w:r>
      <w:r w:rsidR="00A15466" w:rsidRPr="00872A2A">
        <w:rPr>
          <w:rFonts w:ascii="Times New Roman" w:hAnsi="Times New Roman" w:cs="Times New Roman"/>
          <w:spacing w:val="4"/>
          <w:sz w:val="28"/>
          <w:szCs w:val="28"/>
          <w:lang w:val="da-DK"/>
        </w:rPr>
        <w:t>và tỉnh Kiên Giang</w:t>
      </w:r>
      <w:r w:rsidR="00A970ED">
        <w:rPr>
          <w:rFonts w:ascii="Times New Roman" w:hAnsi="Times New Roman" w:cs="Times New Roman"/>
          <w:spacing w:val="4"/>
          <w:sz w:val="28"/>
          <w:szCs w:val="28"/>
          <w:lang w:val="da-DK"/>
        </w:rPr>
        <w:t xml:space="preserve">. </w:t>
      </w:r>
    </w:p>
    <w:p w:rsidR="000507B9" w:rsidRPr="00032AEC" w:rsidRDefault="00CA4E4F" w:rsidP="00AB720F">
      <w:pPr>
        <w:spacing w:before="120" w:after="0" w:line="340" w:lineRule="exact"/>
        <w:ind w:firstLine="567"/>
        <w:jc w:val="both"/>
        <w:rPr>
          <w:rFonts w:ascii="Times New Roman" w:hAnsi="Times New Roman" w:cs="Times New Roman"/>
          <w:spacing w:val="-4"/>
          <w:sz w:val="28"/>
          <w:szCs w:val="28"/>
          <w:lang w:val="es-MX"/>
        </w:rPr>
      </w:pPr>
      <w:r w:rsidRPr="00032AEC">
        <w:rPr>
          <w:rFonts w:ascii="Times New Roman" w:eastAsia="Times New Roman" w:hAnsi="Times New Roman" w:cs="Times New Roman"/>
          <w:color w:val="000000"/>
          <w:spacing w:val="-4"/>
          <w:sz w:val="28"/>
          <w:szCs w:val="28"/>
          <w:lang w:val="pt-BR"/>
        </w:rPr>
        <w:lastRenderedPageBreak/>
        <w:t xml:space="preserve">3. </w:t>
      </w:r>
      <w:r w:rsidR="000507B9" w:rsidRPr="004308D3">
        <w:rPr>
          <w:rFonts w:ascii="Times New Roman" w:hAnsi="Times New Roman" w:cs="Times New Roman"/>
          <w:spacing w:val="-4"/>
          <w:sz w:val="28"/>
          <w:szCs w:val="28"/>
          <w:lang w:val="fi-FI"/>
        </w:rPr>
        <w:t>Thành lập thị trấn Vĩnh Bình trên cơ sở toàn bộ 37,44</w:t>
      </w:r>
      <w:r w:rsidR="000507B9" w:rsidRPr="00032AEC">
        <w:rPr>
          <w:rFonts w:ascii="Times New Roman" w:hAnsi="Times New Roman" w:cs="Times New Roman"/>
          <w:spacing w:val="-4"/>
          <w:sz w:val="28"/>
          <w:szCs w:val="28"/>
          <w:lang w:val="es-ES"/>
        </w:rPr>
        <w:t xml:space="preserve"> km</w:t>
      </w:r>
      <w:r w:rsidR="000507B9" w:rsidRPr="00032AEC">
        <w:rPr>
          <w:rFonts w:ascii="Times New Roman" w:hAnsi="Times New Roman" w:cs="Times New Roman"/>
          <w:spacing w:val="-4"/>
          <w:sz w:val="28"/>
          <w:szCs w:val="28"/>
          <w:vertAlign w:val="superscript"/>
          <w:lang w:val="es-ES"/>
        </w:rPr>
        <w:t>2</w:t>
      </w:r>
      <w:r w:rsidR="000507B9" w:rsidRPr="00032AEC">
        <w:rPr>
          <w:rFonts w:ascii="Times New Roman" w:hAnsi="Times New Roman" w:cs="Times New Roman"/>
          <w:spacing w:val="-4"/>
          <w:sz w:val="28"/>
          <w:szCs w:val="28"/>
          <w:lang w:val="es-ES"/>
        </w:rPr>
        <w:t>diệntíchtựnhiênvà</w:t>
      </w:r>
      <w:r w:rsidR="00276827" w:rsidRPr="00032AEC">
        <w:rPr>
          <w:rFonts w:ascii="Times New Roman" w:hAnsi="Times New Roman" w:cs="Times New Roman"/>
          <w:spacing w:val="-4"/>
          <w:sz w:val="28"/>
          <w:szCs w:val="28"/>
          <w:lang w:val="es-ES"/>
        </w:rPr>
        <w:t>quymô</w:t>
      </w:r>
      <w:r w:rsidR="000507B9" w:rsidRPr="004308D3">
        <w:rPr>
          <w:rFonts w:ascii="Times New Roman" w:hAnsi="Times New Roman" w:cs="Times New Roman"/>
          <w:spacing w:val="-4"/>
          <w:sz w:val="28"/>
          <w:szCs w:val="28"/>
          <w:lang w:val="fi-FI"/>
        </w:rPr>
        <w:t>dân số 9.762 người của xã Vĩnh Bình thuộc huyện Châu Thành, tỉnh An Giang</w:t>
      </w:r>
      <w:r w:rsidR="000507B9" w:rsidRPr="00032AEC">
        <w:rPr>
          <w:rFonts w:ascii="Times New Roman" w:hAnsi="Times New Roman" w:cs="Times New Roman"/>
          <w:spacing w:val="-4"/>
          <w:sz w:val="28"/>
          <w:szCs w:val="28"/>
          <w:lang w:val="es-MX"/>
        </w:rPr>
        <w:t>.</w:t>
      </w:r>
    </w:p>
    <w:p w:rsidR="000507B9" w:rsidRPr="00276827" w:rsidRDefault="000507B9" w:rsidP="00AB720F">
      <w:pPr>
        <w:spacing w:before="120" w:after="0" w:line="340" w:lineRule="exact"/>
        <w:ind w:firstLine="567"/>
        <w:jc w:val="both"/>
        <w:rPr>
          <w:rFonts w:ascii="Times New Roman" w:hAnsi="Times New Roman" w:cs="Times New Roman"/>
          <w:sz w:val="28"/>
          <w:szCs w:val="28"/>
          <w:lang w:val="pt-BR"/>
        </w:rPr>
      </w:pPr>
      <w:r w:rsidRPr="004308D3">
        <w:rPr>
          <w:rFonts w:ascii="Times New Roman" w:hAnsi="Times New Roman" w:cs="Times New Roman"/>
          <w:sz w:val="28"/>
          <w:szCs w:val="28"/>
          <w:lang w:val="es-MX"/>
        </w:rPr>
        <w:t>ThịtrấnVĩnhBình</w:t>
      </w:r>
      <w:r w:rsidRPr="00276827">
        <w:rPr>
          <w:rFonts w:ascii="Times New Roman" w:hAnsi="Times New Roman" w:cs="Times New Roman"/>
          <w:sz w:val="28"/>
          <w:szCs w:val="28"/>
          <w:lang w:val="pt-BR"/>
        </w:rPr>
        <w:t xml:space="preserve">giáp các xã </w:t>
      </w:r>
      <w:r w:rsidR="00276827" w:rsidRPr="00276827">
        <w:rPr>
          <w:rFonts w:ascii="Times New Roman" w:hAnsi="Times New Roman" w:cs="Times New Roman"/>
          <w:sz w:val="28"/>
          <w:szCs w:val="28"/>
          <w:lang w:val="pt-BR"/>
        </w:rPr>
        <w:t xml:space="preserve">Vĩnh An, </w:t>
      </w:r>
      <w:r w:rsidRPr="00276827">
        <w:rPr>
          <w:rFonts w:ascii="Times New Roman" w:hAnsi="Times New Roman" w:cs="Times New Roman"/>
          <w:sz w:val="28"/>
          <w:szCs w:val="28"/>
          <w:lang w:val="pt-BR"/>
        </w:rPr>
        <w:t>Vĩnh Hanh, Vĩnh Nhuận, Tân Phú</w:t>
      </w:r>
      <w:r w:rsidR="00A15466">
        <w:rPr>
          <w:rFonts w:ascii="Times New Roman" w:hAnsi="Times New Roman" w:cs="Times New Roman"/>
          <w:sz w:val="28"/>
          <w:szCs w:val="28"/>
          <w:lang w:val="pt-BR"/>
        </w:rPr>
        <w:t xml:space="preserve">và </w:t>
      </w:r>
      <w:r w:rsidR="00A15466" w:rsidRPr="00276827">
        <w:rPr>
          <w:rFonts w:ascii="Times New Roman" w:hAnsi="Times New Roman" w:cs="Times New Roman"/>
          <w:sz w:val="28"/>
          <w:szCs w:val="28"/>
          <w:lang w:val="pt-BR"/>
        </w:rPr>
        <w:t>huyệ</w:t>
      </w:r>
      <w:r w:rsidR="00A15466">
        <w:rPr>
          <w:rFonts w:ascii="Times New Roman" w:hAnsi="Times New Roman" w:cs="Times New Roman"/>
          <w:sz w:val="28"/>
          <w:szCs w:val="28"/>
          <w:lang w:val="pt-BR"/>
        </w:rPr>
        <w:t>n Châu Phú</w:t>
      </w:r>
      <w:r w:rsidRPr="00276827">
        <w:rPr>
          <w:rFonts w:ascii="Times New Roman" w:hAnsi="Times New Roman" w:cs="Times New Roman"/>
          <w:sz w:val="28"/>
          <w:szCs w:val="28"/>
          <w:lang w:val="pt-BR"/>
        </w:rPr>
        <w:t>.</w:t>
      </w:r>
    </w:p>
    <w:p w:rsidR="000507B9" w:rsidRPr="004308D3" w:rsidRDefault="00CA4E4F" w:rsidP="00AB720F">
      <w:pPr>
        <w:spacing w:before="120" w:after="0" w:line="340" w:lineRule="exact"/>
        <w:ind w:firstLine="567"/>
        <w:jc w:val="both"/>
        <w:rPr>
          <w:rFonts w:ascii="Times New Roman" w:eastAsia="Times New Roman" w:hAnsi="Times New Roman" w:cs="Times New Roman"/>
          <w:bCs/>
          <w:color w:val="000000"/>
          <w:spacing w:val="-4"/>
          <w:sz w:val="28"/>
          <w:szCs w:val="28"/>
          <w:lang w:val="pt-BR"/>
        </w:rPr>
      </w:pPr>
      <w:r w:rsidRPr="004308D3">
        <w:rPr>
          <w:rFonts w:ascii="Times New Roman" w:eastAsia="Times New Roman" w:hAnsi="Times New Roman" w:cs="Times New Roman"/>
          <w:color w:val="000000"/>
          <w:spacing w:val="-4"/>
          <w:sz w:val="28"/>
          <w:szCs w:val="28"/>
          <w:lang w:val="pt-BR"/>
        </w:rPr>
        <w:t>4</w:t>
      </w:r>
      <w:r w:rsidR="00AA1E80" w:rsidRPr="00032AEC">
        <w:rPr>
          <w:rFonts w:ascii="Times New Roman" w:eastAsia="Times New Roman" w:hAnsi="Times New Roman" w:cs="Times New Roman"/>
          <w:color w:val="000000"/>
          <w:spacing w:val="-4"/>
          <w:sz w:val="28"/>
          <w:szCs w:val="28"/>
          <w:lang w:val="vi-VN"/>
        </w:rPr>
        <w:t xml:space="preserve">. Sau </w:t>
      </w:r>
      <w:r w:rsidR="00AA1E80" w:rsidRPr="00032AEC">
        <w:rPr>
          <w:rFonts w:ascii="Times New Roman" w:eastAsia="Times New Roman" w:hAnsi="Times New Roman"/>
          <w:color w:val="000000"/>
          <w:spacing w:val="-4"/>
          <w:sz w:val="28"/>
          <w:szCs w:val="28"/>
          <w:lang w:val="pt-BR"/>
        </w:rPr>
        <w:t>khi thành lập </w:t>
      </w:r>
      <w:r w:rsidR="00EF6449">
        <w:rPr>
          <w:rFonts w:ascii="Times New Roman" w:eastAsia="Times New Roman" w:hAnsi="Times New Roman"/>
          <w:color w:val="000000"/>
          <w:spacing w:val="-4"/>
          <w:sz w:val="28"/>
          <w:szCs w:val="28"/>
          <w:lang w:val="pt-BR"/>
        </w:rPr>
        <w:t xml:space="preserve">các </w:t>
      </w:r>
      <w:r w:rsidR="000507B9" w:rsidRPr="00032AEC">
        <w:rPr>
          <w:rFonts w:ascii="Times New Roman" w:eastAsia="Times New Roman" w:hAnsi="Times New Roman" w:cs="Times New Roman"/>
          <w:bCs/>
          <w:color w:val="000000"/>
          <w:spacing w:val="-4"/>
          <w:sz w:val="28"/>
          <w:szCs w:val="28"/>
          <w:lang w:val="vi-VN"/>
        </w:rPr>
        <w:t>thị trấn</w:t>
      </w:r>
      <w:r w:rsidR="00EB5A91">
        <w:rPr>
          <w:rFonts w:ascii="Times New Roman" w:eastAsia="Times New Roman" w:hAnsi="Times New Roman" w:cs="Times New Roman"/>
          <w:bCs/>
          <w:color w:val="000000"/>
          <w:spacing w:val="-4"/>
          <w:sz w:val="28"/>
          <w:szCs w:val="28"/>
        </w:rPr>
        <w:t>quyđịnhtạicáckhoản 1, 2 và 3 Điềunày</w:t>
      </w:r>
      <w:bookmarkStart w:id="0" w:name="_GoBack"/>
      <w:bookmarkEnd w:id="0"/>
      <w:r w:rsidR="00BE7751" w:rsidRPr="004308D3">
        <w:rPr>
          <w:rFonts w:ascii="Times New Roman" w:eastAsia="Times New Roman" w:hAnsi="Times New Roman" w:cs="Times New Roman"/>
          <w:bCs/>
          <w:color w:val="000000"/>
          <w:spacing w:val="-4"/>
          <w:sz w:val="28"/>
          <w:szCs w:val="28"/>
          <w:lang w:val="pt-BR"/>
        </w:rPr>
        <w:t>:</w:t>
      </w:r>
    </w:p>
    <w:p w:rsidR="00AA1E80" w:rsidRDefault="00A15466" w:rsidP="00AB720F">
      <w:pPr>
        <w:shd w:val="clear" w:color="auto" w:fill="FFFFFF"/>
        <w:spacing w:before="120" w:after="0" w:line="340" w:lineRule="exact"/>
        <w:ind w:firstLine="720"/>
        <w:jc w:val="both"/>
        <w:rPr>
          <w:rFonts w:ascii="Times New Roman" w:eastAsia="Times New Roman" w:hAnsi="Times New Roman"/>
          <w:color w:val="000000"/>
          <w:sz w:val="28"/>
          <w:szCs w:val="28"/>
          <w:lang w:val="pt-BR"/>
        </w:rPr>
      </w:pPr>
      <w:r w:rsidRPr="00BA485E">
        <w:rPr>
          <w:rFonts w:ascii="Times New Roman" w:eastAsia="Times New Roman" w:hAnsi="Times New Roman"/>
          <w:color w:val="000000"/>
          <w:sz w:val="28"/>
          <w:szCs w:val="28"/>
          <w:lang w:val="pt-BR"/>
        </w:rPr>
        <w:t>a</w:t>
      </w:r>
      <w:r w:rsidR="00AA1E80" w:rsidRPr="00BA485E">
        <w:rPr>
          <w:rFonts w:ascii="Times New Roman" w:eastAsia="Times New Roman" w:hAnsi="Times New Roman"/>
          <w:color w:val="000000"/>
          <w:sz w:val="28"/>
          <w:szCs w:val="28"/>
          <w:lang w:val="pt-BR"/>
        </w:rPr>
        <w:t xml:space="preserve">) </w:t>
      </w:r>
      <w:r w:rsidR="000507B9" w:rsidRPr="00BA485E">
        <w:rPr>
          <w:rFonts w:ascii="Times New Roman" w:eastAsia="Times New Roman" w:hAnsi="Times New Roman"/>
          <w:color w:val="000000"/>
          <w:sz w:val="28"/>
          <w:szCs w:val="28"/>
          <w:lang w:val="pt-BR"/>
        </w:rPr>
        <w:t xml:space="preserve">Huyện Châu Phú có 13 đơn vị hành chính cấp xã, gồm </w:t>
      </w:r>
      <w:r w:rsidRPr="00BA485E">
        <w:rPr>
          <w:rFonts w:ascii="Times New Roman" w:eastAsia="Times New Roman" w:hAnsi="Times New Roman"/>
          <w:color w:val="000000"/>
          <w:sz w:val="28"/>
          <w:szCs w:val="28"/>
          <w:lang w:val="pt-BR"/>
        </w:rPr>
        <w:t>11</w:t>
      </w:r>
      <w:r w:rsidR="000507B9" w:rsidRPr="00BA485E">
        <w:rPr>
          <w:rFonts w:ascii="Times New Roman" w:eastAsia="Times New Roman" w:hAnsi="Times New Roman"/>
          <w:color w:val="000000"/>
          <w:sz w:val="28"/>
          <w:szCs w:val="28"/>
          <w:lang w:val="pt-BR"/>
        </w:rPr>
        <w:t xml:space="preserve"> xã</w:t>
      </w:r>
      <w:r w:rsidR="00BA485E" w:rsidRPr="00CE6CAF">
        <w:rPr>
          <w:rFonts w:ascii="Times New Roman" w:eastAsia="Times New Roman" w:hAnsi="Times New Roman"/>
          <w:color w:val="000000"/>
          <w:sz w:val="28"/>
          <w:szCs w:val="28"/>
          <w:lang w:val="pt-BR"/>
        </w:rPr>
        <w:t>và 02 thị trấn</w:t>
      </w:r>
      <w:r w:rsidR="00F61BF8" w:rsidRPr="00BA485E">
        <w:rPr>
          <w:rFonts w:ascii="Times New Roman" w:eastAsia="Times New Roman" w:hAnsi="Times New Roman"/>
          <w:color w:val="000000"/>
          <w:sz w:val="28"/>
          <w:szCs w:val="28"/>
          <w:lang w:val="pt-BR"/>
        </w:rPr>
        <w:t>;</w:t>
      </w:r>
    </w:p>
    <w:p w:rsidR="003C79A0" w:rsidRPr="003C79A0" w:rsidRDefault="00A15466" w:rsidP="00AB720F">
      <w:pPr>
        <w:shd w:val="clear" w:color="auto" w:fill="FFFFFF"/>
        <w:spacing w:before="120" w:after="0" w:line="340" w:lineRule="exact"/>
        <w:ind w:firstLine="720"/>
        <w:jc w:val="both"/>
        <w:rPr>
          <w:rFonts w:ascii="Times New Roman" w:eastAsia="Times New Roman" w:hAnsi="Times New Roman"/>
          <w:color w:val="000000"/>
          <w:spacing w:val="-4"/>
          <w:sz w:val="28"/>
          <w:szCs w:val="28"/>
          <w:lang w:val="pt-BR"/>
        </w:rPr>
      </w:pPr>
      <w:r>
        <w:rPr>
          <w:rFonts w:ascii="Times New Roman" w:eastAsia="Times New Roman" w:hAnsi="Times New Roman"/>
          <w:color w:val="000000"/>
          <w:sz w:val="28"/>
          <w:szCs w:val="28"/>
          <w:lang w:val="pt-BR"/>
        </w:rPr>
        <w:t>b</w:t>
      </w:r>
      <w:r w:rsidR="00BE7751">
        <w:rPr>
          <w:rFonts w:ascii="Times New Roman" w:eastAsia="Times New Roman" w:hAnsi="Times New Roman"/>
          <w:color w:val="000000"/>
          <w:sz w:val="28"/>
          <w:szCs w:val="28"/>
          <w:lang w:val="pt-BR"/>
        </w:rPr>
        <w:t>) Huyện Tri Tôn</w:t>
      </w:r>
      <w:r w:rsidR="00BE7751" w:rsidRPr="00AA1E80">
        <w:rPr>
          <w:rFonts w:ascii="Times New Roman" w:eastAsia="Times New Roman" w:hAnsi="Times New Roman"/>
          <w:color w:val="000000"/>
          <w:sz w:val="28"/>
          <w:szCs w:val="28"/>
          <w:lang w:val="pt-BR"/>
        </w:rPr>
        <w:t xml:space="preserve">có </w:t>
      </w:r>
      <w:r w:rsidR="00BE7751">
        <w:rPr>
          <w:rFonts w:ascii="Times New Roman" w:eastAsia="Times New Roman" w:hAnsi="Times New Roman"/>
          <w:color w:val="000000"/>
          <w:sz w:val="28"/>
          <w:szCs w:val="28"/>
          <w:lang w:val="pt-BR"/>
        </w:rPr>
        <w:t>15</w:t>
      </w:r>
      <w:r w:rsidR="00BE7751" w:rsidRPr="00AA1E80">
        <w:rPr>
          <w:rFonts w:ascii="Times New Roman" w:eastAsia="Times New Roman" w:hAnsi="Times New Roman"/>
          <w:color w:val="000000"/>
          <w:sz w:val="28"/>
          <w:szCs w:val="28"/>
          <w:lang w:val="pt-BR"/>
        </w:rPr>
        <w:t xml:space="preserve"> đơn vị hành chính cấp xã, gồm </w:t>
      </w:r>
      <w:r w:rsidR="00BE7751">
        <w:rPr>
          <w:rFonts w:ascii="Times New Roman" w:eastAsia="Times New Roman" w:hAnsi="Times New Roman"/>
          <w:color w:val="000000"/>
          <w:sz w:val="28"/>
          <w:szCs w:val="28"/>
          <w:lang w:val="pt-BR"/>
        </w:rPr>
        <w:t>12 xã</w:t>
      </w:r>
      <w:r w:rsidR="00EA553C">
        <w:rPr>
          <w:rFonts w:ascii="Times New Roman" w:eastAsia="Times New Roman" w:hAnsi="Times New Roman"/>
          <w:color w:val="000000"/>
          <w:sz w:val="28"/>
          <w:szCs w:val="28"/>
          <w:lang w:val="pt-BR"/>
        </w:rPr>
        <w:t xml:space="preserve">và </w:t>
      </w:r>
      <w:r w:rsidR="00EA553C" w:rsidRPr="00AA1E80">
        <w:rPr>
          <w:rFonts w:ascii="Times New Roman" w:eastAsia="Times New Roman" w:hAnsi="Times New Roman"/>
          <w:color w:val="000000"/>
          <w:sz w:val="28"/>
          <w:szCs w:val="28"/>
          <w:lang w:val="pt-BR"/>
        </w:rPr>
        <w:t>0</w:t>
      </w:r>
      <w:r w:rsidR="00EA553C">
        <w:rPr>
          <w:rFonts w:ascii="Times New Roman" w:eastAsia="Times New Roman" w:hAnsi="Times New Roman"/>
          <w:color w:val="000000"/>
          <w:sz w:val="28"/>
          <w:szCs w:val="28"/>
          <w:lang w:val="pt-BR"/>
        </w:rPr>
        <w:t>3thị trấn</w:t>
      </w:r>
      <w:r w:rsidR="000D3332">
        <w:rPr>
          <w:rFonts w:ascii="Times New Roman" w:eastAsia="Times New Roman" w:hAnsi="Times New Roman"/>
          <w:color w:val="000000"/>
          <w:sz w:val="28"/>
          <w:szCs w:val="28"/>
          <w:lang w:val="pt-BR"/>
        </w:rPr>
        <w:t>;</w:t>
      </w:r>
    </w:p>
    <w:p w:rsidR="00BE7751" w:rsidRPr="00CE6CAF" w:rsidRDefault="00A15466" w:rsidP="00AB720F">
      <w:pPr>
        <w:shd w:val="clear" w:color="auto" w:fill="FFFFFF"/>
        <w:spacing w:before="120" w:after="0" w:line="340" w:lineRule="exact"/>
        <w:ind w:firstLine="720"/>
        <w:jc w:val="both"/>
        <w:rPr>
          <w:rFonts w:ascii="Times New Roman" w:eastAsia="Times New Roman" w:hAnsi="Times New Roman"/>
          <w:color w:val="000000"/>
          <w:spacing w:val="-4"/>
          <w:sz w:val="28"/>
          <w:szCs w:val="28"/>
          <w:lang w:val="pt-BR"/>
        </w:rPr>
      </w:pPr>
      <w:r w:rsidRPr="00CE6CAF">
        <w:rPr>
          <w:rFonts w:ascii="Times New Roman" w:eastAsia="Times New Roman" w:hAnsi="Times New Roman"/>
          <w:color w:val="000000"/>
          <w:spacing w:val="-4"/>
          <w:sz w:val="28"/>
          <w:szCs w:val="28"/>
          <w:lang w:val="pt-BR"/>
        </w:rPr>
        <w:t>c</w:t>
      </w:r>
      <w:r w:rsidR="00BE7751" w:rsidRPr="00CE6CAF">
        <w:rPr>
          <w:rFonts w:ascii="Times New Roman" w:eastAsia="Times New Roman" w:hAnsi="Times New Roman"/>
          <w:color w:val="000000"/>
          <w:spacing w:val="-4"/>
          <w:sz w:val="28"/>
          <w:szCs w:val="28"/>
          <w:lang w:val="pt-BR"/>
        </w:rPr>
        <w:t>) Huyện Châu Thành có 13 đơn vị hành chính cấp xã, gồm 11 xã</w:t>
      </w:r>
      <w:r w:rsidR="00B83DED" w:rsidRPr="00CE6CAF">
        <w:rPr>
          <w:rFonts w:ascii="Times New Roman" w:eastAsia="Times New Roman" w:hAnsi="Times New Roman"/>
          <w:color w:val="000000"/>
          <w:spacing w:val="-4"/>
          <w:sz w:val="28"/>
          <w:szCs w:val="28"/>
          <w:lang w:val="pt-BR"/>
        </w:rPr>
        <w:t>và 02 thị trấn</w:t>
      </w:r>
      <w:r w:rsidR="00B000A9" w:rsidRPr="00CE6CAF">
        <w:rPr>
          <w:rFonts w:ascii="Times New Roman" w:eastAsia="Times New Roman" w:hAnsi="Times New Roman"/>
          <w:color w:val="000000"/>
          <w:spacing w:val="-4"/>
          <w:sz w:val="28"/>
          <w:szCs w:val="28"/>
          <w:lang w:val="pt-BR"/>
        </w:rPr>
        <w:t>;</w:t>
      </w:r>
    </w:p>
    <w:p w:rsidR="0086609F" w:rsidRPr="008C7C2B" w:rsidRDefault="00A15466" w:rsidP="00AB720F">
      <w:pPr>
        <w:shd w:val="clear" w:color="auto" w:fill="FFFFFF"/>
        <w:spacing w:before="120" w:after="0" w:line="340" w:lineRule="exact"/>
        <w:ind w:firstLine="720"/>
        <w:jc w:val="both"/>
        <w:rPr>
          <w:rFonts w:ascii="Times New Roman" w:eastAsia="Times New Roman" w:hAnsi="Times New Roman"/>
          <w:color w:val="000000"/>
          <w:spacing w:val="-2"/>
          <w:sz w:val="28"/>
          <w:szCs w:val="28"/>
          <w:lang w:val="pt-BR"/>
        </w:rPr>
      </w:pPr>
      <w:r w:rsidRPr="008C7C2B">
        <w:rPr>
          <w:rFonts w:ascii="Times New Roman" w:eastAsia="Times New Roman" w:hAnsi="Times New Roman"/>
          <w:color w:val="000000"/>
          <w:spacing w:val="-2"/>
          <w:sz w:val="28"/>
          <w:szCs w:val="28"/>
          <w:lang w:val="pt-BR"/>
        </w:rPr>
        <w:t>d</w:t>
      </w:r>
      <w:r w:rsidR="0086609F" w:rsidRPr="008C7C2B">
        <w:rPr>
          <w:rFonts w:ascii="Times New Roman" w:eastAsia="Times New Roman" w:hAnsi="Times New Roman"/>
          <w:color w:val="000000"/>
          <w:spacing w:val="-2"/>
          <w:sz w:val="28"/>
          <w:szCs w:val="28"/>
          <w:lang w:val="pt-BR"/>
        </w:rPr>
        <w:t>) Tỉnh An Giang có 11 đơn vị hành chính cấp huyện, gồm 08 huyện</w:t>
      </w:r>
      <w:r w:rsidR="008C7C2B" w:rsidRPr="008C7C2B">
        <w:rPr>
          <w:rFonts w:ascii="Times New Roman" w:eastAsia="Times New Roman" w:hAnsi="Times New Roman"/>
          <w:color w:val="000000"/>
          <w:spacing w:val="-2"/>
          <w:sz w:val="28"/>
          <w:szCs w:val="28"/>
          <w:lang w:val="pt-BR"/>
        </w:rPr>
        <w:t>, 01 thị xã</w:t>
      </w:r>
      <w:r w:rsidR="0086609F" w:rsidRPr="008C7C2B">
        <w:rPr>
          <w:rFonts w:ascii="Times New Roman" w:eastAsia="Times New Roman" w:hAnsi="Times New Roman"/>
          <w:color w:val="000000"/>
          <w:spacing w:val="-2"/>
          <w:sz w:val="28"/>
          <w:szCs w:val="28"/>
          <w:lang w:val="pt-BR"/>
        </w:rPr>
        <w:t xml:space="preserve"> và 02 thành phố; 156 đơn vị hành chính cấp xã, gồm 116 xã, 21 phường và 19 thị trấn.</w:t>
      </w:r>
    </w:p>
    <w:p w:rsidR="00AA1E80" w:rsidRPr="004308D3" w:rsidRDefault="00AA1E80" w:rsidP="00AB720F">
      <w:pPr>
        <w:shd w:val="clear" w:color="auto" w:fill="FFFFFF"/>
        <w:spacing w:before="120" w:after="0" w:line="340" w:lineRule="exact"/>
        <w:ind w:firstLine="720"/>
        <w:jc w:val="both"/>
        <w:rPr>
          <w:rFonts w:ascii="Times New Roman" w:eastAsia="Times New Roman" w:hAnsi="Times New Roman" w:cs="Times New Roman"/>
          <w:color w:val="000000"/>
          <w:sz w:val="28"/>
          <w:szCs w:val="28"/>
          <w:lang w:val="pt-BR"/>
        </w:rPr>
      </w:pPr>
      <w:r w:rsidRPr="00AA1E80">
        <w:rPr>
          <w:rFonts w:ascii="Times New Roman" w:eastAsia="Times New Roman" w:hAnsi="Times New Roman" w:cs="Times New Roman"/>
          <w:b/>
          <w:bCs/>
          <w:color w:val="000000"/>
          <w:sz w:val="28"/>
          <w:szCs w:val="28"/>
          <w:lang w:val="vi-VN"/>
        </w:rPr>
        <w:t xml:space="preserve">Điều </w:t>
      </w:r>
      <w:r w:rsidR="00BE7751" w:rsidRPr="004308D3">
        <w:rPr>
          <w:rFonts w:ascii="Times New Roman" w:eastAsia="Times New Roman" w:hAnsi="Times New Roman" w:cs="Times New Roman"/>
          <w:b/>
          <w:bCs/>
          <w:color w:val="000000"/>
          <w:sz w:val="28"/>
          <w:szCs w:val="28"/>
          <w:lang w:val="pt-BR"/>
        </w:rPr>
        <w:t>2</w:t>
      </w:r>
      <w:r w:rsidRPr="00AA1E80">
        <w:rPr>
          <w:rFonts w:ascii="Times New Roman" w:eastAsia="Times New Roman" w:hAnsi="Times New Roman" w:cs="Times New Roman"/>
          <w:b/>
          <w:bCs/>
          <w:color w:val="000000"/>
          <w:sz w:val="28"/>
          <w:szCs w:val="28"/>
          <w:lang w:val="vi-VN"/>
        </w:rPr>
        <w:t>. Hi</w:t>
      </w:r>
      <w:r w:rsidRPr="004308D3">
        <w:rPr>
          <w:rFonts w:ascii="Times New Roman" w:eastAsia="Times New Roman" w:hAnsi="Times New Roman" w:cs="Times New Roman"/>
          <w:b/>
          <w:bCs/>
          <w:color w:val="000000"/>
          <w:sz w:val="28"/>
          <w:szCs w:val="28"/>
          <w:lang w:val="pt-BR"/>
        </w:rPr>
        <w:t>ệ</w:t>
      </w:r>
      <w:r w:rsidRPr="00AA1E80">
        <w:rPr>
          <w:rFonts w:ascii="Times New Roman" w:eastAsia="Times New Roman" w:hAnsi="Times New Roman" w:cs="Times New Roman"/>
          <w:b/>
          <w:bCs/>
          <w:color w:val="000000"/>
          <w:sz w:val="28"/>
          <w:szCs w:val="28"/>
          <w:lang w:val="vi-VN"/>
        </w:rPr>
        <w:t>u l</w:t>
      </w:r>
      <w:r w:rsidRPr="004308D3">
        <w:rPr>
          <w:rFonts w:ascii="Times New Roman" w:eastAsia="Times New Roman" w:hAnsi="Times New Roman" w:cs="Times New Roman"/>
          <w:b/>
          <w:bCs/>
          <w:color w:val="000000"/>
          <w:sz w:val="28"/>
          <w:szCs w:val="28"/>
          <w:lang w:val="pt-BR"/>
        </w:rPr>
        <w:t>ự</w:t>
      </w:r>
      <w:r w:rsidRPr="00AA1E80">
        <w:rPr>
          <w:rFonts w:ascii="Times New Roman" w:eastAsia="Times New Roman" w:hAnsi="Times New Roman" w:cs="Times New Roman"/>
          <w:b/>
          <w:bCs/>
          <w:color w:val="000000"/>
          <w:sz w:val="28"/>
          <w:szCs w:val="28"/>
          <w:lang w:val="vi-VN"/>
        </w:rPr>
        <w:t>c thi hành</w:t>
      </w:r>
    </w:p>
    <w:p w:rsidR="00AA1E80" w:rsidRPr="004308D3" w:rsidRDefault="00AA1E80" w:rsidP="00AB720F">
      <w:pPr>
        <w:shd w:val="clear" w:color="auto" w:fill="FFFFFF"/>
        <w:spacing w:before="120" w:after="0" w:line="340" w:lineRule="exact"/>
        <w:ind w:firstLine="720"/>
        <w:jc w:val="both"/>
        <w:rPr>
          <w:rFonts w:ascii="Times New Roman" w:eastAsia="Times New Roman" w:hAnsi="Times New Roman" w:cs="Times New Roman"/>
          <w:color w:val="000000"/>
          <w:sz w:val="28"/>
          <w:szCs w:val="28"/>
          <w:lang w:val="pt-BR"/>
        </w:rPr>
      </w:pPr>
      <w:r w:rsidRPr="00AA1E80">
        <w:rPr>
          <w:rFonts w:ascii="Times New Roman" w:eastAsia="Times New Roman" w:hAnsi="Times New Roman" w:cs="Times New Roman"/>
          <w:color w:val="000000"/>
          <w:sz w:val="28"/>
          <w:szCs w:val="28"/>
          <w:lang w:val="vi-VN"/>
        </w:rPr>
        <w:t xml:space="preserve">Nghị quyết này </w:t>
      </w:r>
      <w:r w:rsidR="003C79A0">
        <w:rPr>
          <w:rFonts w:ascii="Times New Roman" w:eastAsia="Times New Roman" w:hAnsi="Times New Roman" w:cs="Times New Roman"/>
          <w:color w:val="000000"/>
          <w:sz w:val="28"/>
          <w:szCs w:val="28"/>
          <w:lang w:val="vi-VN"/>
        </w:rPr>
        <w:t>có hiệu lực thi hành kể từ ngày 01 tháng 02 năm 2021</w:t>
      </w:r>
      <w:r w:rsidRPr="00AA1E80">
        <w:rPr>
          <w:rFonts w:ascii="Times New Roman" w:eastAsia="Times New Roman" w:hAnsi="Times New Roman" w:cs="Times New Roman"/>
          <w:color w:val="000000"/>
          <w:sz w:val="28"/>
          <w:szCs w:val="28"/>
          <w:lang w:val="vi-VN"/>
        </w:rPr>
        <w:t>.</w:t>
      </w:r>
    </w:p>
    <w:p w:rsidR="00AA1E80" w:rsidRPr="004308D3" w:rsidRDefault="00AA1E80" w:rsidP="00AB720F">
      <w:pPr>
        <w:shd w:val="clear" w:color="auto" w:fill="FFFFFF"/>
        <w:spacing w:before="120" w:after="0" w:line="340" w:lineRule="exact"/>
        <w:ind w:firstLine="720"/>
        <w:jc w:val="both"/>
        <w:rPr>
          <w:rFonts w:ascii="Times New Roman" w:eastAsia="Times New Roman" w:hAnsi="Times New Roman" w:cs="Times New Roman"/>
          <w:color w:val="000000"/>
          <w:sz w:val="28"/>
          <w:szCs w:val="28"/>
          <w:lang w:val="pt-BR"/>
        </w:rPr>
      </w:pPr>
      <w:r w:rsidRPr="00AA1E80">
        <w:rPr>
          <w:rFonts w:ascii="Times New Roman" w:eastAsia="Times New Roman" w:hAnsi="Times New Roman" w:cs="Times New Roman"/>
          <w:b/>
          <w:bCs/>
          <w:color w:val="000000"/>
          <w:sz w:val="28"/>
          <w:szCs w:val="28"/>
          <w:lang w:val="vi-VN"/>
        </w:rPr>
        <w:t xml:space="preserve">Điều </w:t>
      </w:r>
      <w:r w:rsidR="00BE7751" w:rsidRPr="004308D3">
        <w:rPr>
          <w:rFonts w:ascii="Times New Roman" w:eastAsia="Times New Roman" w:hAnsi="Times New Roman" w:cs="Times New Roman"/>
          <w:b/>
          <w:bCs/>
          <w:color w:val="000000"/>
          <w:sz w:val="28"/>
          <w:szCs w:val="28"/>
          <w:lang w:val="pt-BR"/>
        </w:rPr>
        <w:t>3</w:t>
      </w:r>
      <w:r w:rsidRPr="00AA1E80">
        <w:rPr>
          <w:rFonts w:ascii="Times New Roman" w:eastAsia="Times New Roman" w:hAnsi="Times New Roman" w:cs="Times New Roman"/>
          <w:b/>
          <w:bCs/>
          <w:color w:val="000000"/>
          <w:sz w:val="28"/>
          <w:szCs w:val="28"/>
          <w:lang w:val="vi-VN"/>
        </w:rPr>
        <w:t>. Tổ chức th</w:t>
      </w:r>
      <w:r w:rsidRPr="004308D3">
        <w:rPr>
          <w:rFonts w:ascii="Times New Roman" w:eastAsia="Times New Roman" w:hAnsi="Times New Roman" w:cs="Times New Roman"/>
          <w:b/>
          <w:bCs/>
          <w:color w:val="000000"/>
          <w:sz w:val="28"/>
          <w:szCs w:val="28"/>
          <w:lang w:val="pt-BR"/>
        </w:rPr>
        <w:t>ự</w:t>
      </w:r>
      <w:r w:rsidRPr="00AA1E80">
        <w:rPr>
          <w:rFonts w:ascii="Times New Roman" w:eastAsia="Times New Roman" w:hAnsi="Times New Roman" w:cs="Times New Roman"/>
          <w:b/>
          <w:bCs/>
          <w:color w:val="000000"/>
          <w:sz w:val="28"/>
          <w:szCs w:val="28"/>
          <w:lang w:val="vi-VN"/>
        </w:rPr>
        <w:t>c hi</w:t>
      </w:r>
      <w:r w:rsidRPr="004308D3">
        <w:rPr>
          <w:rFonts w:ascii="Times New Roman" w:eastAsia="Times New Roman" w:hAnsi="Times New Roman" w:cs="Times New Roman"/>
          <w:b/>
          <w:bCs/>
          <w:color w:val="000000"/>
          <w:sz w:val="28"/>
          <w:szCs w:val="28"/>
          <w:lang w:val="pt-BR"/>
        </w:rPr>
        <w:t>ệ</w:t>
      </w:r>
      <w:r w:rsidRPr="00AA1E80">
        <w:rPr>
          <w:rFonts w:ascii="Times New Roman" w:eastAsia="Times New Roman" w:hAnsi="Times New Roman" w:cs="Times New Roman"/>
          <w:b/>
          <w:bCs/>
          <w:color w:val="000000"/>
          <w:sz w:val="28"/>
          <w:szCs w:val="28"/>
          <w:lang w:val="vi-VN"/>
        </w:rPr>
        <w:t>n</w:t>
      </w:r>
    </w:p>
    <w:p w:rsidR="00AA1E80" w:rsidRPr="004308D3" w:rsidRDefault="00AA1E80" w:rsidP="00AB720F">
      <w:pPr>
        <w:shd w:val="clear" w:color="auto" w:fill="FFFFFF"/>
        <w:spacing w:before="120" w:after="0" w:line="340" w:lineRule="exact"/>
        <w:ind w:firstLine="720"/>
        <w:jc w:val="both"/>
        <w:rPr>
          <w:rFonts w:ascii="Times New Roman" w:eastAsia="Times New Roman" w:hAnsi="Times New Roman" w:cs="Times New Roman"/>
          <w:color w:val="000000"/>
          <w:spacing w:val="2"/>
          <w:sz w:val="28"/>
          <w:szCs w:val="28"/>
          <w:lang w:val="pt-BR"/>
        </w:rPr>
      </w:pPr>
      <w:r w:rsidRPr="004264FF">
        <w:rPr>
          <w:rFonts w:ascii="Times New Roman" w:eastAsia="Times New Roman" w:hAnsi="Times New Roman" w:cs="Times New Roman"/>
          <w:color w:val="000000"/>
          <w:spacing w:val="2"/>
          <w:sz w:val="28"/>
          <w:szCs w:val="28"/>
          <w:lang w:val="vi-VN"/>
        </w:rPr>
        <w:t>1. Chính phủ, Hội đồng nhân dân, </w:t>
      </w:r>
      <w:r w:rsidRPr="004308D3">
        <w:rPr>
          <w:rFonts w:ascii="Times New Roman" w:eastAsia="Times New Roman" w:hAnsi="Times New Roman" w:cs="Times New Roman"/>
          <w:color w:val="000000"/>
          <w:spacing w:val="2"/>
          <w:sz w:val="28"/>
          <w:szCs w:val="28"/>
          <w:lang w:val="pt-BR"/>
        </w:rPr>
        <w:t>Ủ</w:t>
      </w:r>
      <w:r w:rsidRPr="004264FF">
        <w:rPr>
          <w:rFonts w:ascii="Times New Roman" w:eastAsia="Times New Roman" w:hAnsi="Times New Roman" w:cs="Times New Roman"/>
          <w:color w:val="000000"/>
          <w:spacing w:val="2"/>
          <w:sz w:val="28"/>
          <w:szCs w:val="28"/>
          <w:lang w:val="vi-VN"/>
        </w:rPr>
        <w:t xml:space="preserve">y ban nhân dân tỉnh </w:t>
      </w:r>
      <w:r w:rsidR="000507B9" w:rsidRPr="004264FF">
        <w:rPr>
          <w:rFonts w:ascii="Times New Roman" w:eastAsia="Times New Roman" w:hAnsi="Times New Roman"/>
          <w:color w:val="000000"/>
          <w:spacing w:val="2"/>
          <w:sz w:val="28"/>
          <w:szCs w:val="28"/>
          <w:lang w:val="pt-BR"/>
        </w:rPr>
        <w:t>An Giang</w:t>
      </w:r>
      <w:r w:rsidRPr="004264FF">
        <w:rPr>
          <w:rFonts w:ascii="Times New Roman" w:eastAsia="Times New Roman" w:hAnsi="Times New Roman" w:cs="Times New Roman"/>
          <w:color w:val="000000"/>
          <w:spacing w:val="2"/>
          <w:sz w:val="28"/>
          <w:szCs w:val="28"/>
          <w:lang w:val="vi-VN"/>
        </w:rPr>
        <w:t>và các cơ quan, tổ chức hữu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E96CCF" w:rsidRPr="00E96CCF" w:rsidRDefault="000507B9" w:rsidP="00AB720F">
      <w:pPr>
        <w:shd w:val="clear" w:color="auto" w:fill="FFFFFF"/>
        <w:spacing w:before="120" w:after="0" w:line="340" w:lineRule="exact"/>
        <w:ind w:firstLine="720"/>
        <w:jc w:val="both"/>
        <w:rPr>
          <w:rFonts w:ascii="Times New Roman" w:eastAsia="Times New Roman" w:hAnsi="Times New Roman" w:cs="Times New Roman"/>
          <w:bCs/>
          <w:color w:val="000000"/>
          <w:sz w:val="28"/>
          <w:szCs w:val="28"/>
          <w:lang w:val="vi-VN"/>
        </w:rPr>
      </w:pPr>
      <w:r w:rsidRPr="004308D3">
        <w:rPr>
          <w:rFonts w:ascii="Times New Roman" w:eastAsia="Times New Roman" w:hAnsi="Times New Roman" w:cs="Times New Roman"/>
          <w:color w:val="000000"/>
          <w:sz w:val="28"/>
          <w:szCs w:val="28"/>
          <w:lang w:val="pt-BR"/>
        </w:rPr>
        <w:t>2</w:t>
      </w:r>
      <w:r w:rsidR="00AA1E80" w:rsidRPr="00E96CCF">
        <w:rPr>
          <w:rFonts w:ascii="Times New Roman" w:eastAsia="Times New Roman" w:hAnsi="Times New Roman" w:cs="Times New Roman"/>
          <w:color w:val="000000"/>
          <w:sz w:val="28"/>
          <w:szCs w:val="28"/>
          <w:lang w:val="vi-VN"/>
        </w:rPr>
        <w:t xml:space="preserve">. Các cơ quan, tổ chức, đơn vị có tên gọi gắn với địa danh </w:t>
      </w:r>
      <w:r w:rsidR="00E96CCF" w:rsidRPr="004308D3">
        <w:rPr>
          <w:rFonts w:ascii="Times New Roman" w:eastAsia="Times New Roman" w:hAnsi="Times New Roman" w:cs="Times New Roman"/>
          <w:color w:val="000000"/>
          <w:sz w:val="28"/>
          <w:szCs w:val="28"/>
          <w:lang w:val="pt-BR"/>
        </w:rPr>
        <w:t>đơn vị hành chính được thành lập mới</w:t>
      </w:r>
      <w:r w:rsidR="00AA1E80" w:rsidRPr="00E96CCF">
        <w:rPr>
          <w:rFonts w:ascii="Times New Roman" w:eastAsia="Times New Roman" w:hAnsi="Times New Roman" w:cs="Times New Roman"/>
          <w:color w:val="000000"/>
          <w:sz w:val="28"/>
          <w:szCs w:val="28"/>
          <w:lang w:val="vi-VN"/>
        </w:rPr>
        <w:t xml:space="preserve">phải hoàn thành việc đổi tên để hoạt động với tên gọi theo quy định </w:t>
      </w:r>
      <w:r w:rsidR="00E96CCF" w:rsidRPr="004308D3">
        <w:rPr>
          <w:rFonts w:ascii="Times New Roman" w:eastAsia="Times New Roman" w:hAnsi="Times New Roman" w:cs="Times New Roman"/>
          <w:color w:val="000000"/>
          <w:sz w:val="28"/>
          <w:szCs w:val="28"/>
          <w:lang w:val="pt-BR"/>
        </w:rPr>
        <w:t xml:space="preserve">tại Điều 1 </w:t>
      </w:r>
      <w:r w:rsidR="00AA1E80" w:rsidRPr="00E96CCF">
        <w:rPr>
          <w:rFonts w:ascii="Times New Roman" w:eastAsia="Times New Roman" w:hAnsi="Times New Roman" w:cs="Times New Roman"/>
          <w:color w:val="000000"/>
          <w:sz w:val="28"/>
          <w:szCs w:val="28"/>
          <w:lang w:val="vi-VN"/>
        </w:rPr>
        <w:t>của Nghị quyết này kể từ ngày Nghị quyết này có hiệu lực thi hành.</w:t>
      </w:r>
      <w:r w:rsidR="00AA1E80" w:rsidRPr="00E96CCF">
        <w:rPr>
          <w:rFonts w:ascii="Times New Roman" w:eastAsia="Times New Roman" w:hAnsi="Times New Roman" w:cs="Times New Roman"/>
          <w:bCs/>
          <w:color w:val="000000"/>
          <w:sz w:val="28"/>
          <w:szCs w:val="28"/>
          <w:lang w:val="vi-VN"/>
        </w:rPr>
        <w:t> </w:t>
      </w:r>
    </w:p>
    <w:p w:rsidR="00E96CCF" w:rsidRPr="00CE6CAF" w:rsidRDefault="00E96CCF" w:rsidP="00032AEC">
      <w:pPr>
        <w:shd w:val="clear" w:color="auto" w:fill="FFFFFF"/>
        <w:spacing w:after="0" w:line="340" w:lineRule="exact"/>
        <w:ind w:firstLine="720"/>
        <w:jc w:val="both"/>
        <w:rPr>
          <w:rFonts w:ascii="Times New Roman" w:eastAsia="Times New Roman" w:hAnsi="Times New Roman" w:cs="Times New Roman"/>
          <w:bCs/>
          <w:color w:val="000000"/>
          <w:sz w:val="28"/>
          <w:szCs w:val="28"/>
        </w:rPr>
      </w:pPr>
    </w:p>
    <w:p w:rsidR="002412BA" w:rsidRPr="004308D3" w:rsidRDefault="002412BA" w:rsidP="00D13F85">
      <w:pPr>
        <w:shd w:val="clear" w:color="auto" w:fill="FFFFFF"/>
        <w:spacing w:after="0"/>
        <w:ind w:firstLine="720"/>
        <w:jc w:val="both"/>
        <w:rPr>
          <w:rFonts w:ascii="Times New Roman" w:eastAsia="Times New Roman" w:hAnsi="Times New Roman" w:cs="Times New Roman"/>
          <w:color w:val="000000"/>
          <w:spacing w:val="-6"/>
          <w:sz w:val="24"/>
          <w:szCs w:val="24"/>
          <w:lang w:val="vi-VN"/>
        </w:rPr>
      </w:pPr>
    </w:p>
    <w:tbl>
      <w:tblPr>
        <w:tblW w:w="9828" w:type="dxa"/>
        <w:tblCellSpacing w:w="0" w:type="dxa"/>
        <w:shd w:val="clear" w:color="auto" w:fill="FFFFFF"/>
        <w:tblCellMar>
          <w:left w:w="0" w:type="dxa"/>
          <w:right w:w="0" w:type="dxa"/>
        </w:tblCellMar>
        <w:tblLook w:val="04A0"/>
      </w:tblPr>
      <w:tblGrid>
        <w:gridCol w:w="4390"/>
        <w:gridCol w:w="5438"/>
      </w:tblGrid>
      <w:tr w:rsidR="00AA1E80" w:rsidRPr="00AA1E80" w:rsidTr="00E96CCF">
        <w:trPr>
          <w:trHeight w:val="818"/>
          <w:tblCellSpacing w:w="0" w:type="dxa"/>
        </w:trPr>
        <w:tc>
          <w:tcPr>
            <w:tcW w:w="4390" w:type="dxa"/>
            <w:shd w:val="clear" w:color="auto" w:fill="FFFFFF"/>
            <w:tcMar>
              <w:top w:w="0" w:type="dxa"/>
              <w:left w:w="108" w:type="dxa"/>
              <w:bottom w:w="0" w:type="dxa"/>
              <w:right w:w="108" w:type="dxa"/>
            </w:tcMar>
            <w:hideMark/>
          </w:tcPr>
          <w:p w:rsidR="00E96CCF" w:rsidRDefault="00AA1E80" w:rsidP="00E96CCF">
            <w:pPr>
              <w:spacing w:after="0" w:line="240" w:lineRule="auto"/>
              <w:rPr>
                <w:rFonts w:ascii="Times New Roman" w:eastAsia="Times New Roman" w:hAnsi="Times New Roman" w:cs="Times New Roman"/>
                <w:color w:val="000000"/>
                <w:lang w:val="vi-VN"/>
              </w:rPr>
            </w:pPr>
            <w:r w:rsidRPr="004308D3">
              <w:rPr>
                <w:rFonts w:ascii="Times New Roman" w:eastAsia="Times New Roman" w:hAnsi="Times New Roman" w:cs="Times New Roman"/>
                <w:color w:val="000000"/>
                <w:sz w:val="24"/>
                <w:szCs w:val="24"/>
                <w:lang w:val="vi-VN"/>
              </w:rPr>
              <w:br/>
            </w:r>
            <w:r w:rsidRPr="00AA1E80">
              <w:rPr>
                <w:rFonts w:ascii="Times New Roman" w:eastAsia="Times New Roman" w:hAnsi="Times New Roman" w:cs="Times New Roman"/>
                <w:b/>
                <w:bCs/>
                <w:i/>
                <w:iCs/>
                <w:color w:val="000000"/>
                <w:sz w:val="24"/>
                <w:szCs w:val="24"/>
                <w:lang w:val="vi-VN"/>
              </w:rPr>
              <w:t>Nơi nhận:</w:t>
            </w:r>
            <w:r w:rsidRPr="00AA1E80">
              <w:rPr>
                <w:rFonts w:ascii="Times New Roman" w:eastAsia="Times New Roman" w:hAnsi="Times New Roman" w:cs="Times New Roman"/>
                <w:b/>
                <w:bCs/>
                <w:i/>
                <w:iCs/>
                <w:color w:val="000000"/>
                <w:sz w:val="24"/>
                <w:szCs w:val="24"/>
                <w:lang w:val="vi-VN"/>
              </w:rPr>
              <w:br/>
            </w:r>
            <w:r w:rsidRPr="00AA1E80">
              <w:rPr>
                <w:rFonts w:ascii="Times New Roman" w:eastAsia="Times New Roman" w:hAnsi="Times New Roman" w:cs="Times New Roman"/>
                <w:color w:val="000000"/>
                <w:lang w:val="vi-VN"/>
              </w:rPr>
              <w:t>- Chính phủ;</w:t>
            </w:r>
            <w:r w:rsidRPr="004308D3">
              <w:rPr>
                <w:rFonts w:ascii="Times New Roman" w:eastAsia="Times New Roman" w:hAnsi="Times New Roman" w:cs="Times New Roman"/>
                <w:color w:val="000000"/>
                <w:lang w:val="vi-VN"/>
              </w:rPr>
              <w:br/>
            </w:r>
            <w:r w:rsidRPr="00AA1E80">
              <w:rPr>
                <w:rFonts w:ascii="Times New Roman" w:eastAsia="Times New Roman" w:hAnsi="Times New Roman" w:cs="Times New Roman"/>
                <w:color w:val="000000"/>
                <w:lang w:val="vi-VN"/>
              </w:rPr>
              <w:t>- Ban Tổ chức Trung ương;</w:t>
            </w:r>
            <w:r w:rsidRPr="004308D3">
              <w:rPr>
                <w:rFonts w:ascii="Times New Roman" w:eastAsia="Times New Roman" w:hAnsi="Times New Roman" w:cs="Times New Roman"/>
                <w:color w:val="000000"/>
                <w:lang w:val="vi-VN"/>
              </w:rPr>
              <w:br/>
            </w:r>
            <w:r w:rsidRPr="00AA1E80">
              <w:rPr>
                <w:rFonts w:ascii="Times New Roman" w:eastAsia="Times New Roman" w:hAnsi="Times New Roman" w:cs="Times New Roman"/>
                <w:color w:val="000000"/>
                <w:lang w:val="vi-VN"/>
              </w:rPr>
              <w:t>- </w:t>
            </w:r>
            <w:r w:rsidRPr="004308D3">
              <w:rPr>
                <w:rFonts w:ascii="Times New Roman" w:eastAsia="Times New Roman" w:hAnsi="Times New Roman" w:cs="Times New Roman"/>
                <w:color w:val="000000"/>
                <w:lang w:val="vi-VN"/>
              </w:rPr>
              <w:t>Ủ</w:t>
            </w:r>
            <w:r w:rsidRPr="00AA1E80">
              <w:rPr>
                <w:rFonts w:ascii="Times New Roman" w:eastAsia="Times New Roman" w:hAnsi="Times New Roman" w:cs="Times New Roman"/>
                <w:color w:val="000000"/>
                <w:lang w:val="vi-VN"/>
              </w:rPr>
              <w:t>y b</w:t>
            </w:r>
            <w:r w:rsidR="00E96CCF">
              <w:rPr>
                <w:rFonts w:ascii="Times New Roman" w:eastAsia="Times New Roman" w:hAnsi="Times New Roman" w:cs="Times New Roman"/>
                <w:color w:val="000000"/>
                <w:lang w:val="vi-VN"/>
              </w:rPr>
              <w:t>an TW Mặt trận Tổ quốc Việt Nam;</w:t>
            </w:r>
          </w:p>
          <w:p w:rsidR="00F807DF" w:rsidRDefault="00AA1E80">
            <w:pPr>
              <w:spacing w:after="0" w:line="240" w:lineRule="auto"/>
              <w:rPr>
                <w:rFonts w:ascii="Times New Roman" w:eastAsia="Times New Roman" w:hAnsi="Times New Roman" w:cs="Times New Roman"/>
                <w:color w:val="000000"/>
                <w:lang w:val="vi-VN"/>
              </w:rPr>
            </w:pPr>
            <w:r w:rsidRPr="00B83DED">
              <w:rPr>
                <w:rFonts w:ascii="Times New Roman" w:eastAsia="Times New Roman" w:hAnsi="Times New Roman" w:cs="Times New Roman"/>
                <w:color w:val="000000"/>
                <w:lang w:val="vi-VN"/>
              </w:rPr>
              <w:t>- Kiểm toán nhà nước;</w:t>
            </w:r>
            <w:r w:rsidRPr="00B83DED">
              <w:rPr>
                <w:rFonts w:ascii="Times New Roman" w:eastAsia="Times New Roman" w:hAnsi="Times New Roman" w:cs="Times New Roman"/>
                <w:color w:val="000000"/>
                <w:lang w:val="vi-VN"/>
              </w:rPr>
              <w:br/>
              <w:t>- Các Bộ, cơ quan ngang Bộ;</w:t>
            </w:r>
            <w:r w:rsidRPr="004308D3">
              <w:rPr>
                <w:rFonts w:ascii="Times New Roman" w:eastAsia="Times New Roman" w:hAnsi="Times New Roman" w:cs="Times New Roman"/>
                <w:color w:val="000000"/>
                <w:lang w:val="vi-VN"/>
              </w:rPr>
              <w:br/>
            </w:r>
            <w:r w:rsidRPr="00AA1E80">
              <w:rPr>
                <w:rFonts w:ascii="Times New Roman" w:eastAsia="Times New Roman" w:hAnsi="Times New Roman" w:cs="Times New Roman"/>
                <w:color w:val="000000"/>
                <w:lang w:val="vi-VN"/>
              </w:rPr>
              <w:t>- Tổng cục Thống kê;</w:t>
            </w:r>
          </w:p>
          <w:p w:rsidR="00F807DF" w:rsidRPr="00AB720F" w:rsidRDefault="00F807DF" w:rsidP="00AB720F">
            <w:pPr>
              <w:pStyle w:val="BodyTextIndent"/>
              <w:tabs>
                <w:tab w:val="left" w:pos="1260"/>
              </w:tabs>
              <w:spacing w:before="0" w:line="240" w:lineRule="auto"/>
              <w:ind w:firstLine="0"/>
              <w:jc w:val="left"/>
              <w:rPr>
                <w:rFonts w:ascii="Times New Roman" w:hAnsi="Times New Roman"/>
                <w:sz w:val="22"/>
                <w:szCs w:val="22"/>
                <w:lang w:val="es-ES"/>
              </w:rPr>
            </w:pPr>
            <w:r>
              <w:rPr>
                <w:rFonts w:ascii="Times New Roman" w:hAnsi="Times New Roman"/>
                <w:sz w:val="22"/>
                <w:szCs w:val="22"/>
                <w:lang w:val="es-ES"/>
              </w:rPr>
              <w:t xml:space="preserve">- </w:t>
            </w:r>
            <w:r w:rsidRPr="008A5E7A">
              <w:rPr>
                <w:rFonts w:ascii="Times New Roman" w:hAnsi="Times New Roman"/>
                <w:sz w:val="22"/>
                <w:szCs w:val="22"/>
                <w:lang w:val="es-ES"/>
              </w:rPr>
              <w:t>HĐND, UBND tỉnh</w:t>
            </w:r>
            <w:r>
              <w:rPr>
                <w:rFonts w:ascii="Times New Roman" w:hAnsi="Times New Roman"/>
                <w:sz w:val="22"/>
                <w:szCs w:val="22"/>
                <w:lang w:val="es-ES"/>
              </w:rPr>
              <w:t>AnGiang</w:t>
            </w:r>
            <w:r w:rsidRPr="008A5E7A">
              <w:rPr>
                <w:rFonts w:ascii="Times New Roman" w:hAnsi="Times New Roman"/>
                <w:sz w:val="22"/>
                <w:szCs w:val="22"/>
                <w:lang w:val="es-ES"/>
              </w:rPr>
              <w:t>;</w:t>
            </w:r>
          </w:p>
          <w:p w:rsidR="00AA1E80" w:rsidRPr="00E96CCF" w:rsidRDefault="00AA1E80" w:rsidP="00AB720F">
            <w:pPr>
              <w:pStyle w:val="BodyTextIndent"/>
              <w:tabs>
                <w:tab w:val="left" w:pos="1260"/>
              </w:tabs>
              <w:spacing w:before="0" w:line="240" w:lineRule="auto"/>
              <w:ind w:firstLine="0"/>
              <w:jc w:val="left"/>
              <w:rPr>
                <w:rFonts w:ascii="Times New Roman" w:hAnsi="Times New Roman"/>
                <w:color w:val="000000"/>
                <w:lang w:val="vi-VN"/>
              </w:rPr>
            </w:pPr>
            <w:r w:rsidRPr="00AB720F">
              <w:rPr>
                <w:rFonts w:ascii="Times New Roman" w:hAnsi="Times New Roman"/>
                <w:sz w:val="22"/>
                <w:szCs w:val="22"/>
                <w:lang w:val="es-ES"/>
              </w:rPr>
              <w:t>- Lưu: HC, PL</w:t>
            </w:r>
            <w:r w:rsidRPr="00AB720F">
              <w:rPr>
                <w:rFonts w:ascii="Times New Roman" w:hAnsi="Times New Roman"/>
                <w:sz w:val="22"/>
                <w:szCs w:val="22"/>
                <w:lang w:val="es-ES"/>
              </w:rPr>
              <w:br/>
              <w:t>Số e-PAS:</w:t>
            </w:r>
          </w:p>
        </w:tc>
        <w:tc>
          <w:tcPr>
            <w:tcW w:w="5438" w:type="dxa"/>
            <w:shd w:val="clear" w:color="auto" w:fill="FFFFFF"/>
            <w:tcMar>
              <w:top w:w="0" w:type="dxa"/>
              <w:left w:w="108" w:type="dxa"/>
              <w:bottom w:w="0" w:type="dxa"/>
              <w:right w:w="108" w:type="dxa"/>
            </w:tcMar>
            <w:hideMark/>
          </w:tcPr>
          <w:p w:rsidR="00FA6CF2" w:rsidRPr="004308D3" w:rsidRDefault="00AA1E80" w:rsidP="00FA6CF2">
            <w:pPr>
              <w:spacing w:before="120" w:after="120" w:line="312" w:lineRule="atLeast"/>
              <w:jc w:val="center"/>
              <w:rPr>
                <w:rFonts w:ascii="Times New Roman" w:eastAsia="Times New Roman" w:hAnsi="Times New Roman" w:cs="Times New Roman"/>
                <w:b/>
                <w:bCs/>
                <w:color w:val="000000"/>
                <w:sz w:val="26"/>
                <w:szCs w:val="26"/>
                <w:lang w:val="vi-VN"/>
              </w:rPr>
            </w:pPr>
            <w:r w:rsidRPr="00E96CCF">
              <w:rPr>
                <w:rFonts w:ascii="Times New Roman" w:eastAsia="Times New Roman" w:hAnsi="Times New Roman" w:cs="Times New Roman"/>
                <w:b/>
                <w:bCs/>
                <w:color w:val="000000"/>
                <w:sz w:val="26"/>
                <w:szCs w:val="26"/>
                <w:lang w:val="vi-VN"/>
              </w:rPr>
              <w:t>TM. ỦY BAN THƯỜNG VỤ QUỐCHỘI</w:t>
            </w:r>
            <w:r w:rsidRPr="004308D3">
              <w:rPr>
                <w:rFonts w:ascii="Times New Roman" w:eastAsia="Times New Roman" w:hAnsi="Times New Roman" w:cs="Times New Roman"/>
                <w:b/>
                <w:bCs/>
                <w:color w:val="000000"/>
                <w:sz w:val="26"/>
                <w:szCs w:val="26"/>
                <w:lang w:val="vi-VN"/>
              </w:rPr>
              <w:br/>
            </w:r>
            <w:r w:rsidRPr="00E96CCF">
              <w:rPr>
                <w:rFonts w:ascii="Times New Roman" w:eastAsia="Times New Roman" w:hAnsi="Times New Roman" w:cs="Times New Roman"/>
                <w:b/>
                <w:bCs/>
                <w:color w:val="000000"/>
                <w:sz w:val="26"/>
                <w:szCs w:val="26"/>
                <w:lang w:val="vi-VN"/>
              </w:rPr>
              <w:t>CHỦ TỊCH</w:t>
            </w:r>
            <w:r w:rsidRPr="004308D3">
              <w:rPr>
                <w:rFonts w:ascii="Times New Roman" w:eastAsia="Times New Roman" w:hAnsi="Times New Roman" w:cs="Times New Roman"/>
                <w:b/>
                <w:bCs/>
                <w:color w:val="000000"/>
                <w:sz w:val="26"/>
                <w:szCs w:val="26"/>
                <w:lang w:val="vi-VN"/>
              </w:rPr>
              <w:br/>
            </w:r>
            <w:r w:rsidRPr="004308D3">
              <w:rPr>
                <w:rFonts w:ascii="Times New Roman" w:eastAsia="Times New Roman" w:hAnsi="Times New Roman" w:cs="Times New Roman"/>
                <w:b/>
                <w:bCs/>
                <w:color w:val="000000"/>
                <w:sz w:val="26"/>
                <w:szCs w:val="26"/>
                <w:lang w:val="vi-VN"/>
              </w:rPr>
              <w:br/>
            </w:r>
            <w:r w:rsidRPr="004308D3">
              <w:rPr>
                <w:rFonts w:ascii="Times New Roman" w:eastAsia="Times New Roman" w:hAnsi="Times New Roman" w:cs="Times New Roman"/>
                <w:b/>
                <w:bCs/>
                <w:color w:val="000000"/>
                <w:sz w:val="26"/>
                <w:szCs w:val="26"/>
                <w:lang w:val="vi-VN"/>
              </w:rPr>
              <w:br/>
            </w:r>
          </w:p>
          <w:p w:rsidR="00FA6CF2" w:rsidRPr="004308D3" w:rsidRDefault="00FA6CF2" w:rsidP="00FA6CF2">
            <w:pPr>
              <w:spacing w:before="120" w:after="120" w:line="312" w:lineRule="atLeast"/>
              <w:jc w:val="center"/>
              <w:rPr>
                <w:rFonts w:ascii="Times New Roman" w:eastAsia="Times New Roman" w:hAnsi="Times New Roman" w:cs="Times New Roman"/>
                <w:b/>
                <w:bCs/>
                <w:color w:val="000000"/>
                <w:sz w:val="24"/>
                <w:szCs w:val="24"/>
                <w:lang w:val="vi-VN"/>
              </w:rPr>
            </w:pPr>
          </w:p>
          <w:p w:rsidR="00FA6CF2" w:rsidRPr="004308D3" w:rsidRDefault="00FA6CF2" w:rsidP="00FA6CF2">
            <w:pPr>
              <w:spacing w:before="120" w:after="120" w:line="312" w:lineRule="atLeast"/>
              <w:jc w:val="center"/>
              <w:rPr>
                <w:rFonts w:ascii="Times New Roman" w:eastAsia="Times New Roman" w:hAnsi="Times New Roman" w:cs="Times New Roman"/>
                <w:b/>
                <w:bCs/>
                <w:color w:val="000000"/>
                <w:sz w:val="24"/>
                <w:szCs w:val="24"/>
                <w:lang w:val="vi-VN"/>
              </w:rPr>
            </w:pPr>
          </w:p>
          <w:p w:rsidR="00AA1E80" w:rsidRPr="00E96CCF" w:rsidRDefault="00AA1E80" w:rsidP="00FA6CF2">
            <w:pPr>
              <w:spacing w:before="120" w:after="120" w:line="312" w:lineRule="atLeast"/>
              <w:jc w:val="center"/>
              <w:rPr>
                <w:rFonts w:ascii="Times New Roman" w:eastAsia="Times New Roman" w:hAnsi="Times New Roman" w:cs="Times New Roman"/>
                <w:color w:val="000000"/>
                <w:sz w:val="28"/>
                <w:szCs w:val="28"/>
              </w:rPr>
            </w:pPr>
            <w:r w:rsidRPr="004308D3">
              <w:rPr>
                <w:rFonts w:ascii="Times New Roman" w:eastAsia="Times New Roman" w:hAnsi="Times New Roman" w:cs="Times New Roman"/>
                <w:b/>
                <w:bCs/>
                <w:color w:val="000000"/>
                <w:sz w:val="24"/>
                <w:szCs w:val="24"/>
                <w:lang w:val="vi-VN"/>
              </w:rPr>
              <w:br/>
            </w:r>
            <w:r w:rsidRPr="00E96CCF">
              <w:rPr>
                <w:rFonts w:ascii="Times New Roman" w:eastAsia="Times New Roman" w:hAnsi="Times New Roman" w:cs="Times New Roman"/>
                <w:b/>
                <w:bCs/>
                <w:color w:val="000000"/>
                <w:sz w:val="28"/>
                <w:szCs w:val="28"/>
              </w:rPr>
              <w:t>Nguyễn Thị Kim Ngân</w:t>
            </w:r>
          </w:p>
        </w:tc>
      </w:tr>
    </w:tbl>
    <w:p w:rsidR="00B61239" w:rsidRPr="00AA1E80" w:rsidRDefault="00B61239">
      <w:pPr>
        <w:rPr>
          <w:rFonts w:ascii="Times New Roman" w:hAnsi="Times New Roman" w:cs="Times New Roman"/>
        </w:rPr>
      </w:pPr>
    </w:p>
    <w:sectPr w:rsidR="00B61239" w:rsidRPr="00AA1E80" w:rsidSect="00E35F08">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AA1E80"/>
    <w:rsid w:val="00032AEC"/>
    <w:rsid w:val="000507B9"/>
    <w:rsid w:val="00055DE7"/>
    <w:rsid w:val="0008223F"/>
    <w:rsid w:val="0009400D"/>
    <w:rsid w:val="000D3332"/>
    <w:rsid w:val="001012AF"/>
    <w:rsid w:val="00170672"/>
    <w:rsid w:val="001B5AF9"/>
    <w:rsid w:val="001D7845"/>
    <w:rsid w:val="001E69FA"/>
    <w:rsid w:val="00220C1B"/>
    <w:rsid w:val="002412BA"/>
    <w:rsid w:val="00243199"/>
    <w:rsid w:val="002553C1"/>
    <w:rsid w:val="00276827"/>
    <w:rsid w:val="002A4033"/>
    <w:rsid w:val="002A4644"/>
    <w:rsid w:val="002B3458"/>
    <w:rsid w:val="002F1091"/>
    <w:rsid w:val="003C79A0"/>
    <w:rsid w:val="003D139C"/>
    <w:rsid w:val="003D19B9"/>
    <w:rsid w:val="004264FF"/>
    <w:rsid w:val="004308D3"/>
    <w:rsid w:val="00446E40"/>
    <w:rsid w:val="00471D9C"/>
    <w:rsid w:val="00485295"/>
    <w:rsid w:val="004A388B"/>
    <w:rsid w:val="004E2CB2"/>
    <w:rsid w:val="00502D56"/>
    <w:rsid w:val="006322E1"/>
    <w:rsid w:val="0075316C"/>
    <w:rsid w:val="00757BB0"/>
    <w:rsid w:val="00805B9C"/>
    <w:rsid w:val="00854A00"/>
    <w:rsid w:val="0086609F"/>
    <w:rsid w:val="008668B2"/>
    <w:rsid w:val="00872A2A"/>
    <w:rsid w:val="00875C83"/>
    <w:rsid w:val="008821EB"/>
    <w:rsid w:val="008C7C2B"/>
    <w:rsid w:val="008D44D0"/>
    <w:rsid w:val="008D716B"/>
    <w:rsid w:val="009516C8"/>
    <w:rsid w:val="00A15466"/>
    <w:rsid w:val="00A25D54"/>
    <w:rsid w:val="00A970ED"/>
    <w:rsid w:val="00AA1E80"/>
    <w:rsid w:val="00AB720F"/>
    <w:rsid w:val="00B000A9"/>
    <w:rsid w:val="00B10C12"/>
    <w:rsid w:val="00B61239"/>
    <w:rsid w:val="00B83DED"/>
    <w:rsid w:val="00BA485E"/>
    <w:rsid w:val="00BE7751"/>
    <w:rsid w:val="00C15146"/>
    <w:rsid w:val="00CA4E4F"/>
    <w:rsid w:val="00CE6CAF"/>
    <w:rsid w:val="00D13F85"/>
    <w:rsid w:val="00DB30E1"/>
    <w:rsid w:val="00E35F08"/>
    <w:rsid w:val="00E96CCF"/>
    <w:rsid w:val="00EA553C"/>
    <w:rsid w:val="00EB5A91"/>
    <w:rsid w:val="00EF6449"/>
    <w:rsid w:val="00F41FB7"/>
    <w:rsid w:val="00F61BF8"/>
    <w:rsid w:val="00F807DF"/>
    <w:rsid w:val="00FA0575"/>
    <w:rsid w:val="00FA6C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39"/>
  </w:style>
  <w:style w:type="paragraph" w:styleId="Heading1">
    <w:name w:val="heading 1"/>
    <w:basedOn w:val="Normal"/>
    <w:next w:val="Normal"/>
    <w:link w:val="Heading1Char"/>
    <w:qFormat/>
    <w:rsid w:val="00E35F08"/>
    <w:pPr>
      <w:keepNext/>
      <w:spacing w:after="0" w:line="240" w:lineRule="auto"/>
      <w:outlineLvl w:val="0"/>
    </w:pPr>
    <w:rPr>
      <w:rFonts w:ascii=".VnTimeH" w:eastAsia="Times New Roman" w:hAnsi=".VnTimeH"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1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35F08"/>
    <w:rPr>
      <w:rFonts w:ascii=".VnTimeH" w:eastAsia="Times New Roman" w:hAnsi=".VnTimeH" w:cs="Times New Roman"/>
      <w:b/>
      <w:bCs/>
      <w:sz w:val="28"/>
      <w:szCs w:val="28"/>
    </w:rPr>
  </w:style>
  <w:style w:type="paragraph" w:styleId="ListParagraph">
    <w:name w:val="List Paragraph"/>
    <w:basedOn w:val="Normal"/>
    <w:uiPriority w:val="34"/>
    <w:qFormat/>
    <w:rsid w:val="00276827"/>
    <w:pPr>
      <w:ind w:left="720"/>
      <w:contextualSpacing/>
    </w:pPr>
  </w:style>
  <w:style w:type="paragraph" w:styleId="BalloonText">
    <w:name w:val="Balloon Text"/>
    <w:basedOn w:val="Normal"/>
    <w:link w:val="BalloonTextChar"/>
    <w:uiPriority w:val="99"/>
    <w:semiHidden/>
    <w:unhideWhenUsed/>
    <w:rsid w:val="001D7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845"/>
    <w:rPr>
      <w:rFonts w:ascii="Segoe UI" w:hAnsi="Segoe UI" w:cs="Segoe UI"/>
      <w:sz w:val="18"/>
      <w:szCs w:val="18"/>
    </w:rPr>
  </w:style>
  <w:style w:type="paragraph" w:styleId="BodyTextIndent">
    <w:name w:val="Body Text Indent"/>
    <w:basedOn w:val="Normal"/>
    <w:link w:val="BodyTextIndentChar"/>
    <w:rsid w:val="00F807DF"/>
    <w:pPr>
      <w:autoSpaceDE w:val="0"/>
      <w:autoSpaceDN w:val="0"/>
      <w:spacing w:before="120" w:after="0" w:line="360" w:lineRule="exact"/>
      <w:ind w:firstLine="720"/>
      <w:jc w:val="both"/>
    </w:pPr>
    <w:rPr>
      <w:rFonts w:ascii=".VnTime" w:eastAsia="Times New Roman" w:hAnsi=".VnTime" w:cs="Times New Roman"/>
      <w:sz w:val="28"/>
      <w:szCs w:val="28"/>
      <w:lang/>
    </w:rPr>
  </w:style>
  <w:style w:type="character" w:customStyle="1" w:styleId="BodyTextIndentChar">
    <w:name w:val="Body Text Indent Char"/>
    <w:basedOn w:val="DefaultParagraphFont"/>
    <w:link w:val="BodyTextIndent"/>
    <w:rsid w:val="00F807DF"/>
    <w:rPr>
      <w:rFonts w:ascii=".VnTime" w:eastAsia="Times New Roman" w:hAnsi=".VnTime" w:cs="Times New Roman"/>
      <w:sz w:val="28"/>
      <w:szCs w:val="28"/>
      <w:lang/>
    </w:rPr>
  </w:style>
</w:styles>
</file>

<file path=word/webSettings.xml><?xml version="1.0" encoding="utf-8"?>
<w:webSettings xmlns:r="http://schemas.openxmlformats.org/officeDocument/2006/relationships" xmlns:w="http://schemas.openxmlformats.org/wordprocessingml/2006/main">
  <w:divs>
    <w:div w:id="3215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0F9AC-FB70-44B8-96C6-2A3C72BE3C05}"/>
</file>

<file path=customXml/itemProps2.xml><?xml version="1.0" encoding="utf-8"?>
<ds:datastoreItem xmlns:ds="http://schemas.openxmlformats.org/officeDocument/2006/customXml" ds:itemID="{C929ABD4-D4F0-40B2-A3AE-5C10B537070D}"/>
</file>

<file path=customXml/itemProps3.xml><?xml version="1.0" encoding="utf-8"?>
<ds:datastoreItem xmlns:ds="http://schemas.openxmlformats.org/officeDocument/2006/customXml" ds:itemID="{4C58572A-512E-4A64-B905-FA35CD6FCBF1}"/>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dongthihue</dc:creator>
  <cp:lastModifiedBy>admin</cp:lastModifiedBy>
  <cp:revision>2</cp:revision>
  <cp:lastPrinted>2020-12-01T10:20:00Z</cp:lastPrinted>
  <dcterms:created xsi:type="dcterms:W3CDTF">2020-12-09T09:22:00Z</dcterms:created>
  <dcterms:modified xsi:type="dcterms:W3CDTF">2020-12-09T09:22:00Z</dcterms:modified>
</cp:coreProperties>
</file>